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</w:tblGrid>
      <w:tr w:rsidR="00B74CB1" w:rsidRPr="00404487" w:rsidTr="00FB2F38">
        <w:trPr>
          <w:cantSplit/>
        </w:trPr>
        <w:tc>
          <w:tcPr>
            <w:tcW w:w="7230" w:type="dxa"/>
          </w:tcPr>
          <w:p w:rsidR="00C5241A" w:rsidRPr="00FD6B90" w:rsidRDefault="00C5241A" w:rsidP="00914BD2">
            <w:pPr>
              <w:tabs>
                <w:tab w:val="left" w:pos="2268"/>
              </w:tabs>
              <w:ind w:left="2268" w:hanging="2268"/>
              <w:rPr>
                <w:sz w:val="15"/>
                <w:lang w:val="en-US"/>
              </w:rPr>
            </w:pPr>
            <w:r w:rsidRPr="00FD6B90">
              <w:rPr>
                <w:sz w:val="15"/>
                <w:lang w:val="en-US"/>
              </w:rPr>
              <w:t>Meeting</w:t>
            </w:r>
            <w:r w:rsidR="00E174AC" w:rsidRPr="00FD6B90">
              <w:rPr>
                <w:sz w:val="15"/>
                <w:lang w:val="en-US"/>
              </w:rPr>
              <w:t>:</w:t>
            </w:r>
            <w:r w:rsidR="00E174AC" w:rsidRPr="00FD6B90">
              <w:rPr>
                <w:sz w:val="15"/>
                <w:lang w:val="en-US"/>
              </w:rPr>
              <w:tab/>
            </w:r>
            <w:r w:rsidRPr="00FD6B90">
              <w:rPr>
                <w:sz w:val="15"/>
                <w:lang w:val="en-US"/>
              </w:rPr>
              <w:t xml:space="preserve">Specialized Course EDA EMERGE, </w:t>
            </w:r>
            <w:proofErr w:type="spellStart"/>
            <w:r w:rsidRPr="00FD6B90">
              <w:rPr>
                <w:sz w:val="15"/>
                <w:lang w:val="en-US"/>
              </w:rPr>
              <w:t>watercycle</w:t>
            </w:r>
            <w:proofErr w:type="spellEnd"/>
            <w:r w:rsidRPr="00FD6B90">
              <w:rPr>
                <w:sz w:val="15"/>
                <w:lang w:val="en-US"/>
              </w:rPr>
              <w:t xml:space="preserve"> and human health</w:t>
            </w:r>
          </w:p>
          <w:p w:rsidR="001A310B" w:rsidRPr="00FD6B90" w:rsidRDefault="001A310B" w:rsidP="001A310B">
            <w:pPr>
              <w:tabs>
                <w:tab w:val="left" w:pos="2268"/>
              </w:tabs>
              <w:ind w:left="2268" w:hanging="2268"/>
              <w:rPr>
                <w:sz w:val="15"/>
                <w:lang w:val="en-US"/>
              </w:rPr>
            </w:pPr>
            <w:r w:rsidRPr="00FD6B90">
              <w:rPr>
                <w:sz w:val="15"/>
                <w:lang w:val="nl-NL"/>
              </w:rPr>
              <w:t>Chairs:</w:t>
            </w:r>
            <w:r w:rsidRPr="00FD6B90">
              <w:rPr>
                <w:sz w:val="15"/>
                <w:lang w:val="nl-NL"/>
              </w:rPr>
              <w:tab/>
              <w:t xml:space="preserve">dr. Merijn Schriks, dr. </w:t>
            </w:r>
            <w:r w:rsidRPr="00FD6B90">
              <w:rPr>
                <w:sz w:val="15"/>
                <w:lang w:val="en-US"/>
              </w:rPr>
              <w:t>Annemieke Kolkman</w:t>
            </w:r>
          </w:p>
          <w:p w:rsidR="00914BD2" w:rsidRPr="00FD6B90" w:rsidRDefault="00C5241A" w:rsidP="00914BD2">
            <w:pPr>
              <w:tabs>
                <w:tab w:val="left" w:pos="2268"/>
              </w:tabs>
              <w:ind w:left="2268" w:hanging="2268"/>
              <w:rPr>
                <w:lang w:val="en-US"/>
              </w:rPr>
            </w:pPr>
            <w:r w:rsidRPr="00FD6B90">
              <w:rPr>
                <w:sz w:val="15"/>
                <w:lang w:val="en-US"/>
              </w:rPr>
              <w:t>Date, time</w:t>
            </w:r>
            <w:r w:rsidR="00E174AC" w:rsidRPr="00FD6B90">
              <w:rPr>
                <w:sz w:val="15"/>
                <w:lang w:val="en-US"/>
              </w:rPr>
              <w:t>:</w:t>
            </w:r>
            <w:r w:rsidR="00E174AC" w:rsidRPr="00FD6B90">
              <w:rPr>
                <w:sz w:val="15"/>
                <w:lang w:val="en-US"/>
              </w:rPr>
              <w:tab/>
            </w:r>
            <w:r w:rsidR="003257DF">
              <w:rPr>
                <w:sz w:val="15"/>
                <w:szCs w:val="15"/>
                <w:lang w:val="en-US"/>
              </w:rPr>
              <w:t>20 J</w:t>
            </w:r>
            <w:r w:rsidR="00E174AC" w:rsidRPr="00FD6B90">
              <w:rPr>
                <w:sz w:val="15"/>
                <w:szCs w:val="15"/>
                <w:lang w:val="en-US"/>
              </w:rPr>
              <w:t>anuar</w:t>
            </w:r>
            <w:r w:rsidR="003257DF">
              <w:rPr>
                <w:sz w:val="15"/>
                <w:szCs w:val="15"/>
                <w:lang w:val="en-US"/>
              </w:rPr>
              <w:t>y</w:t>
            </w:r>
            <w:r w:rsidR="00E174AC" w:rsidRPr="00FD6B90">
              <w:rPr>
                <w:sz w:val="15"/>
                <w:szCs w:val="15"/>
                <w:lang w:val="en-US"/>
              </w:rPr>
              <w:t xml:space="preserve"> 2014, </w:t>
            </w:r>
            <w:r w:rsidRPr="00FD6B90">
              <w:rPr>
                <w:sz w:val="15"/>
                <w:szCs w:val="15"/>
                <w:lang w:val="en-US"/>
              </w:rPr>
              <w:t>09.</w:t>
            </w:r>
            <w:r w:rsidR="001A310B" w:rsidRPr="00FD6B90">
              <w:rPr>
                <w:sz w:val="15"/>
                <w:szCs w:val="15"/>
                <w:lang w:val="en-US"/>
              </w:rPr>
              <w:t>00</w:t>
            </w:r>
          </w:p>
          <w:p w:rsidR="00914BD2" w:rsidRPr="00FD6B90" w:rsidRDefault="00C5241A" w:rsidP="00914BD2">
            <w:pPr>
              <w:tabs>
                <w:tab w:val="left" w:pos="2268"/>
              </w:tabs>
              <w:ind w:left="2268" w:hanging="2268"/>
            </w:pPr>
            <w:r w:rsidRPr="00FD6B90">
              <w:rPr>
                <w:sz w:val="15"/>
                <w:lang w:val="en-US"/>
              </w:rPr>
              <w:t>Place</w:t>
            </w:r>
            <w:r w:rsidR="00E174AC" w:rsidRPr="00FD6B90">
              <w:rPr>
                <w:sz w:val="15"/>
                <w:lang w:val="en-US"/>
              </w:rPr>
              <w:t>:</w:t>
            </w:r>
            <w:r w:rsidR="00E174AC" w:rsidRPr="00FD6B90">
              <w:rPr>
                <w:sz w:val="15"/>
                <w:lang w:val="en-US"/>
              </w:rPr>
              <w:tab/>
            </w:r>
            <w:r w:rsidRPr="00FD6B90">
              <w:rPr>
                <w:sz w:val="15"/>
                <w:lang w:val="en-US"/>
              </w:rPr>
              <w:t>KWR Headquarters</w:t>
            </w:r>
          </w:p>
          <w:p w:rsidR="00F833B7" w:rsidRPr="00404487" w:rsidRDefault="00C5241A" w:rsidP="001A310B">
            <w:pPr>
              <w:tabs>
                <w:tab w:val="left" w:pos="2268"/>
              </w:tabs>
              <w:ind w:left="2268" w:hanging="2268"/>
              <w:rPr>
                <w:rStyle w:val="VasteGegevensChar1"/>
                <w:rFonts w:ascii="Lucida Sans" w:hAnsi="Lucida Sans"/>
                <w:lang w:val="es-ES"/>
              </w:rPr>
            </w:pPr>
            <w:r w:rsidRPr="00FD6B90">
              <w:rPr>
                <w:rStyle w:val="VasteGegevensChar1"/>
                <w:rFonts w:ascii="Lucida Sans" w:hAnsi="Lucida Sans"/>
                <w:lang w:val="en-US"/>
              </w:rPr>
              <w:t>Contact</w:t>
            </w:r>
            <w:r w:rsidR="00E174AC" w:rsidRPr="00FD6B90">
              <w:rPr>
                <w:rStyle w:val="VasteGegevensChar1"/>
                <w:rFonts w:ascii="Lucida Sans" w:hAnsi="Lucida Sans"/>
                <w:lang w:val="en-US"/>
              </w:rPr>
              <w:t>:</w:t>
            </w:r>
            <w:r w:rsidR="00E174AC" w:rsidRPr="00FD6B90">
              <w:rPr>
                <w:rStyle w:val="VasteGegevensChar1"/>
                <w:rFonts w:ascii="Lucida Sans" w:hAnsi="Lucida Sans"/>
                <w:lang w:val="en-US"/>
              </w:rPr>
              <w:tab/>
            </w:r>
            <w:r w:rsidR="001A310B" w:rsidRPr="00FD6B90">
              <w:rPr>
                <w:rStyle w:val="VasteGegevensChar1"/>
                <w:rFonts w:ascii="Lucida Sans" w:hAnsi="Lucida Sans"/>
                <w:lang w:val="en-US"/>
              </w:rPr>
              <w:t xml:space="preserve">dr. </w:t>
            </w:r>
            <w:r w:rsidRPr="00404487">
              <w:rPr>
                <w:rStyle w:val="VasteGegevensChar1"/>
                <w:rFonts w:ascii="Lucida Sans" w:hAnsi="Lucida Sans"/>
                <w:lang w:val="es-ES"/>
              </w:rPr>
              <w:t>Victoria Osorio Torrens</w:t>
            </w:r>
            <w:r w:rsidR="001A310B" w:rsidRPr="00404487">
              <w:rPr>
                <w:rStyle w:val="VasteGegevensChar1"/>
                <w:rFonts w:ascii="Lucida Sans" w:hAnsi="Lucida Sans"/>
                <w:lang w:val="es-ES"/>
              </w:rPr>
              <w:t xml:space="preserve"> (0031-30-6069543 </w:t>
            </w:r>
            <w:proofErr w:type="spellStart"/>
            <w:r w:rsidR="001A310B" w:rsidRPr="00404487">
              <w:rPr>
                <w:rStyle w:val="VasteGegevensChar1"/>
                <w:rFonts w:ascii="Lucida Sans" w:hAnsi="Lucida Sans"/>
                <w:lang w:val="es-ES"/>
              </w:rPr>
              <w:t>or</w:t>
            </w:r>
            <w:proofErr w:type="spellEnd"/>
            <w:r w:rsidR="001A310B" w:rsidRPr="00404487">
              <w:rPr>
                <w:rStyle w:val="VasteGegevensChar1"/>
                <w:rFonts w:ascii="Lucida Sans" w:hAnsi="Lucida Sans"/>
                <w:lang w:val="es-ES"/>
              </w:rPr>
              <w:t xml:space="preserve"> </w:t>
            </w:r>
            <w:hyperlink r:id="rId9" w:history="1">
              <w:r w:rsidR="005C5C0C" w:rsidRPr="00404487">
                <w:rPr>
                  <w:rStyle w:val="Hyperlink"/>
                  <w:sz w:val="15"/>
                  <w:lang w:val="es-ES"/>
                </w:rPr>
                <w:t>victoria.osorio.torrens@kwrwater.nl</w:t>
              </w:r>
            </w:hyperlink>
            <w:r w:rsidR="001A310B" w:rsidRPr="00404487">
              <w:rPr>
                <w:rStyle w:val="VasteGegevensChar1"/>
                <w:rFonts w:ascii="Lucida Sans" w:hAnsi="Lucida Sans"/>
                <w:lang w:val="es-ES"/>
              </w:rPr>
              <w:t>)</w:t>
            </w:r>
          </w:p>
          <w:p w:rsidR="003257DF" w:rsidRPr="00404487" w:rsidRDefault="003257DF" w:rsidP="003257DF">
            <w:pPr>
              <w:autoSpaceDE w:val="0"/>
              <w:autoSpaceDN w:val="0"/>
              <w:adjustRightInd w:val="0"/>
              <w:spacing w:line="240" w:lineRule="auto"/>
              <w:rPr>
                <w:lang w:val="es-ES"/>
              </w:rPr>
            </w:pPr>
          </w:p>
          <w:p w:rsidR="003257DF" w:rsidRPr="00404487" w:rsidRDefault="003257DF" w:rsidP="003257DF">
            <w:pPr>
              <w:autoSpaceDE w:val="0"/>
              <w:autoSpaceDN w:val="0"/>
              <w:adjustRightInd w:val="0"/>
              <w:spacing w:line="240" w:lineRule="auto"/>
              <w:rPr>
                <w:lang w:val="es-ES"/>
              </w:rPr>
            </w:pPr>
          </w:p>
        </w:tc>
      </w:tr>
    </w:tbl>
    <w:p w:rsidR="00FB2F38" w:rsidRPr="00404487" w:rsidRDefault="00FB2F38" w:rsidP="00877425">
      <w:pPr>
        <w:rPr>
          <w:lang w:val="es-ES"/>
        </w:rPr>
      </w:pPr>
    </w:p>
    <w:p w:rsidR="00051BA8" w:rsidRDefault="00051BA8" w:rsidP="006D0DC1">
      <w:pPr>
        <w:autoSpaceDE w:val="0"/>
        <w:autoSpaceDN w:val="0"/>
        <w:adjustRightInd w:val="0"/>
        <w:spacing w:line="240" w:lineRule="auto"/>
        <w:rPr>
          <w:rFonts w:eastAsiaTheme="minorHAnsi" w:cs="Arial"/>
          <w:b/>
          <w:sz w:val="22"/>
          <w:szCs w:val="22"/>
          <w:lang w:val="en-US" w:eastAsia="en-US"/>
        </w:rPr>
      </w:pPr>
      <w:r w:rsidRPr="00051BA8">
        <w:rPr>
          <w:rFonts w:eastAsiaTheme="minorHAnsi" w:cs="Arial"/>
          <w:b/>
          <w:sz w:val="22"/>
          <w:szCs w:val="22"/>
          <w:lang w:val="en-US" w:eastAsia="en-US"/>
        </w:rPr>
        <w:t>Description:</w:t>
      </w:r>
    </w:p>
    <w:p w:rsidR="00051BA8" w:rsidRPr="00051BA8" w:rsidRDefault="00051BA8" w:rsidP="006D0DC1">
      <w:pPr>
        <w:autoSpaceDE w:val="0"/>
        <w:autoSpaceDN w:val="0"/>
        <w:adjustRightInd w:val="0"/>
        <w:spacing w:line="240" w:lineRule="auto"/>
        <w:rPr>
          <w:rFonts w:eastAsiaTheme="minorHAnsi" w:cs="Arial"/>
          <w:b/>
          <w:sz w:val="22"/>
          <w:szCs w:val="22"/>
          <w:lang w:val="en-US" w:eastAsia="en-US"/>
        </w:rPr>
      </w:pPr>
    </w:p>
    <w:p w:rsidR="00FB2F38" w:rsidRPr="00570178" w:rsidRDefault="00D37DE4" w:rsidP="00570178">
      <w:pPr>
        <w:autoSpaceDE w:val="0"/>
        <w:autoSpaceDN w:val="0"/>
        <w:adjustRightInd w:val="0"/>
        <w:spacing w:line="240" w:lineRule="auto"/>
        <w:rPr>
          <w:rFonts w:eastAsiaTheme="minorHAnsi" w:cs="Arial"/>
          <w:sz w:val="20"/>
          <w:lang w:val="en-US" w:eastAsia="en-US"/>
        </w:rPr>
      </w:pPr>
      <w:r w:rsidRPr="00D37DE4">
        <w:rPr>
          <w:rFonts w:eastAsiaTheme="minorHAnsi" w:cs="Arial"/>
          <w:sz w:val="20"/>
          <w:lang w:val="en-US" w:eastAsia="en-US"/>
        </w:rPr>
        <w:t xml:space="preserve">This </w:t>
      </w:r>
      <w:r w:rsidR="006D0DC1" w:rsidRPr="00570178">
        <w:rPr>
          <w:rFonts w:eastAsiaTheme="minorHAnsi" w:cs="Arial"/>
          <w:sz w:val="20"/>
          <w:lang w:val="en-US" w:eastAsia="en-US"/>
        </w:rPr>
        <w:t>18 hours</w:t>
      </w:r>
      <w:r w:rsidRPr="00D37DE4">
        <w:rPr>
          <w:rFonts w:eastAsiaTheme="minorHAnsi" w:cs="Arial"/>
          <w:sz w:val="20"/>
          <w:lang w:val="en-US" w:eastAsia="en-US"/>
        </w:rPr>
        <w:t xml:space="preserve"> </w:t>
      </w:r>
      <w:r w:rsidRPr="00570178">
        <w:rPr>
          <w:rFonts w:eastAsiaTheme="minorHAnsi" w:cs="Arial"/>
          <w:sz w:val="20"/>
          <w:lang w:val="en-US" w:eastAsia="en-US"/>
        </w:rPr>
        <w:t>specialized</w:t>
      </w:r>
      <w:r w:rsidRPr="00D37DE4">
        <w:rPr>
          <w:rFonts w:eastAsiaTheme="minorHAnsi" w:cs="Arial"/>
          <w:sz w:val="20"/>
          <w:lang w:val="en-US" w:eastAsia="en-US"/>
        </w:rPr>
        <w:t xml:space="preserve"> course is </w:t>
      </w:r>
      <w:r w:rsidR="00E86980" w:rsidRPr="00570178">
        <w:rPr>
          <w:rFonts w:eastAsiaTheme="minorHAnsi" w:cs="Arial"/>
          <w:sz w:val="20"/>
          <w:lang w:val="en-US" w:eastAsia="en-US"/>
        </w:rPr>
        <w:t>intended for</w:t>
      </w:r>
      <w:r w:rsidRPr="00D37DE4">
        <w:rPr>
          <w:rFonts w:eastAsiaTheme="minorHAnsi" w:cs="Arial"/>
          <w:sz w:val="20"/>
          <w:lang w:val="en-US" w:eastAsia="en-US"/>
        </w:rPr>
        <w:t xml:space="preserve"> </w:t>
      </w:r>
      <w:r w:rsidRPr="00570178">
        <w:rPr>
          <w:rFonts w:eastAsiaTheme="minorHAnsi" w:cs="Arial"/>
          <w:sz w:val="20"/>
          <w:lang w:val="en-US" w:eastAsia="en-US"/>
        </w:rPr>
        <w:t>EDA</w:t>
      </w:r>
      <w:r w:rsidRPr="00D37DE4">
        <w:rPr>
          <w:rFonts w:eastAsiaTheme="minorHAnsi" w:cs="Arial"/>
          <w:sz w:val="20"/>
          <w:lang w:val="en-US" w:eastAsia="en-US"/>
        </w:rPr>
        <w:t>-emerge fellows and external fellows</w:t>
      </w:r>
      <w:r w:rsidR="0051254A" w:rsidRPr="00570178">
        <w:rPr>
          <w:rFonts w:eastAsiaTheme="minorHAnsi" w:cs="Arial"/>
          <w:sz w:val="20"/>
          <w:lang w:val="en-US" w:eastAsia="en-US"/>
        </w:rPr>
        <w:t>,</w:t>
      </w:r>
      <w:r w:rsidRPr="00D37DE4">
        <w:rPr>
          <w:rFonts w:eastAsiaTheme="minorHAnsi" w:cs="Arial"/>
          <w:sz w:val="20"/>
          <w:lang w:val="en-US" w:eastAsia="en-US"/>
        </w:rPr>
        <w:t xml:space="preserve"> PhD students and postdocs from other networks interested on </w:t>
      </w:r>
      <w:r w:rsidR="0036793A" w:rsidRPr="00570178">
        <w:rPr>
          <w:rFonts w:eastAsiaTheme="minorHAnsi" w:cs="Arial"/>
          <w:sz w:val="20"/>
          <w:lang w:val="en-US" w:eastAsia="en-US"/>
        </w:rPr>
        <w:t>gaining insight into</w:t>
      </w:r>
      <w:r w:rsidRPr="00D37DE4">
        <w:rPr>
          <w:rFonts w:eastAsiaTheme="minorHAnsi" w:cs="Arial"/>
          <w:sz w:val="20"/>
          <w:lang w:val="en-US" w:eastAsia="en-US"/>
        </w:rPr>
        <w:t xml:space="preserve"> </w:t>
      </w:r>
      <w:r w:rsidR="0036793A" w:rsidRPr="00570178">
        <w:rPr>
          <w:rFonts w:eastAsiaTheme="minorHAnsi" w:cs="Arial"/>
          <w:sz w:val="20"/>
          <w:lang w:val="en-US" w:eastAsia="en-US"/>
        </w:rPr>
        <w:t>the</w:t>
      </w:r>
      <w:r w:rsidR="00FB2F38" w:rsidRPr="00570178">
        <w:rPr>
          <w:rFonts w:eastAsiaTheme="minorHAnsi" w:cs="Arial"/>
          <w:sz w:val="20"/>
          <w:lang w:val="en-US" w:eastAsia="en-US"/>
        </w:rPr>
        <w:t xml:space="preserve"> </w:t>
      </w:r>
      <w:r w:rsidR="00FB2F38" w:rsidRPr="00FB2F38">
        <w:rPr>
          <w:rFonts w:eastAsiaTheme="minorHAnsi" w:cs="Arial"/>
          <w:sz w:val="20"/>
          <w:lang w:val="en-US" w:eastAsia="en-US"/>
        </w:rPr>
        <w:t>drinking water production</w:t>
      </w:r>
      <w:r w:rsidR="00FB2F38" w:rsidRPr="00570178">
        <w:rPr>
          <w:rFonts w:eastAsiaTheme="minorHAnsi" w:cs="Arial"/>
          <w:sz w:val="20"/>
          <w:lang w:val="en-US" w:eastAsia="en-US"/>
        </w:rPr>
        <w:t xml:space="preserve"> and policy</w:t>
      </w:r>
      <w:r w:rsidRPr="00570178">
        <w:rPr>
          <w:rFonts w:eastAsiaTheme="minorHAnsi" w:cs="Arial"/>
          <w:sz w:val="20"/>
          <w:lang w:val="en-US" w:eastAsia="en-US"/>
        </w:rPr>
        <w:t xml:space="preserve"> in the Netherlands and in Europe. As well as that,</w:t>
      </w:r>
      <w:r w:rsidR="00F459D5" w:rsidRPr="00570178">
        <w:rPr>
          <w:rFonts w:eastAsiaTheme="minorHAnsi" w:cs="Arial"/>
          <w:sz w:val="20"/>
          <w:lang w:val="en-US" w:eastAsia="en-US"/>
        </w:rPr>
        <w:t xml:space="preserve"> the attendance will learn </w:t>
      </w:r>
      <w:r w:rsidR="00BD04D2" w:rsidRPr="00570178">
        <w:rPr>
          <w:rFonts w:eastAsiaTheme="minorHAnsi" w:cs="Arial"/>
          <w:sz w:val="20"/>
          <w:lang w:val="en-US" w:eastAsia="en-US"/>
        </w:rPr>
        <w:t>about</w:t>
      </w:r>
      <w:r w:rsidRPr="00570178">
        <w:rPr>
          <w:rFonts w:eastAsiaTheme="minorHAnsi" w:cs="Arial"/>
          <w:sz w:val="20"/>
          <w:lang w:val="en-US" w:eastAsia="en-US"/>
        </w:rPr>
        <w:t xml:space="preserve"> </w:t>
      </w:r>
      <w:r w:rsidR="00F459D5" w:rsidRPr="00570178">
        <w:rPr>
          <w:rFonts w:eastAsiaTheme="minorHAnsi" w:cs="Arial"/>
          <w:sz w:val="20"/>
          <w:lang w:val="en-US" w:eastAsia="en-US"/>
        </w:rPr>
        <w:t>chemical and microbial aspects of human health risk assessment</w:t>
      </w:r>
      <w:r w:rsidR="000914E6" w:rsidRPr="00570178">
        <w:rPr>
          <w:rFonts w:eastAsiaTheme="minorHAnsi" w:cs="Arial"/>
          <w:sz w:val="20"/>
          <w:lang w:val="en-US" w:eastAsia="en-US"/>
        </w:rPr>
        <w:t xml:space="preserve"> and the </w:t>
      </w:r>
      <w:r w:rsidR="00BD04D2" w:rsidRPr="00570178">
        <w:rPr>
          <w:rFonts w:eastAsiaTheme="minorHAnsi" w:cs="Arial"/>
          <w:sz w:val="20"/>
          <w:lang w:val="en-US" w:eastAsia="en-US"/>
        </w:rPr>
        <w:t xml:space="preserve">strategies applied to ensure the safety of drinking water supplies such as </w:t>
      </w:r>
      <w:r w:rsidR="000914E6" w:rsidRPr="00570178">
        <w:rPr>
          <w:rFonts w:eastAsiaTheme="minorHAnsi" w:cs="Arial"/>
          <w:sz w:val="20"/>
          <w:lang w:val="en-US" w:eastAsia="en-US"/>
        </w:rPr>
        <w:t>the monitoring and remedial actions for hazardous constituents of water</w:t>
      </w:r>
      <w:r w:rsidR="00E86980" w:rsidRPr="00570178">
        <w:rPr>
          <w:rFonts w:eastAsiaTheme="minorHAnsi" w:cs="Arial"/>
          <w:sz w:val="20"/>
          <w:lang w:val="en-US" w:eastAsia="en-US"/>
        </w:rPr>
        <w:t>. These topics</w:t>
      </w:r>
      <w:r w:rsidR="001D634B" w:rsidRPr="00570178">
        <w:rPr>
          <w:rFonts w:eastAsiaTheme="minorHAnsi" w:cs="Arial"/>
          <w:sz w:val="20"/>
          <w:lang w:val="en-US" w:eastAsia="en-US"/>
        </w:rPr>
        <w:t xml:space="preserve"> will be analyz</w:t>
      </w:r>
      <w:r w:rsidR="000914E6" w:rsidRPr="00570178">
        <w:rPr>
          <w:rFonts w:eastAsiaTheme="minorHAnsi" w:cs="Arial"/>
          <w:sz w:val="20"/>
          <w:lang w:val="en-US" w:eastAsia="en-US"/>
        </w:rPr>
        <w:t>ed through lectures given by a group of international</w:t>
      </w:r>
      <w:r w:rsidR="00E86980" w:rsidRPr="00570178">
        <w:rPr>
          <w:rFonts w:eastAsiaTheme="minorHAnsi" w:cs="Arial"/>
          <w:sz w:val="20"/>
          <w:lang w:val="en-US" w:eastAsia="en-US"/>
        </w:rPr>
        <w:t>-</w:t>
      </w:r>
      <w:r w:rsidR="000914E6" w:rsidRPr="00570178">
        <w:rPr>
          <w:rFonts w:eastAsiaTheme="minorHAnsi" w:cs="Arial"/>
          <w:sz w:val="20"/>
          <w:lang w:val="en-US" w:eastAsia="en-US"/>
        </w:rPr>
        <w:t>level experts,</w:t>
      </w:r>
      <w:r w:rsidR="001D634B" w:rsidRPr="00570178">
        <w:rPr>
          <w:rFonts w:eastAsiaTheme="minorHAnsi" w:cs="Arial"/>
          <w:sz w:val="20"/>
          <w:lang w:val="en-US" w:eastAsia="en-US"/>
        </w:rPr>
        <w:t xml:space="preserve"> </w:t>
      </w:r>
      <w:r w:rsidR="000914E6" w:rsidRPr="00570178">
        <w:rPr>
          <w:rFonts w:eastAsiaTheme="minorHAnsi" w:cs="Arial"/>
          <w:sz w:val="20"/>
          <w:lang w:val="en-US" w:eastAsia="en-US"/>
        </w:rPr>
        <w:t>co</w:t>
      </w:r>
      <w:r w:rsidR="001D634B" w:rsidRPr="00570178">
        <w:rPr>
          <w:rFonts w:eastAsiaTheme="minorHAnsi" w:cs="Arial"/>
          <w:sz w:val="20"/>
          <w:lang w:val="en-US" w:eastAsia="en-US"/>
        </w:rPr>
        <w:t xml:space="preserve">mbined with open discussions and </w:t>
      </w:r>
      <w:r w:rsidR="005060F6" w:rsidRPr="00570178">
        <w:rPr>
          <w:rFonts w:eastAsiaTheme="minorHAnsi" w:cs="Arial"/>
          <w:sz w:val="20"/>
          <w:lang w:val="en-US" w:eastAsia="en-US"/>
        </w:rPr>
        <w:t xml:space="preserve">supporting </w:t>
      </w:r>
      <w:r w:rsidR="004248FE" w:rsidRPr="00570178">
        <w:rPr>
          <w:rFonts w:eastAsiaTheme="minorHAnsi" w:cs="Arial"/>
          <w:sz w:val="20"/>
          <w:lang w:val="en-US" w:eastAsia="en-US"/>
        </w:rPr>
        <w:t>reading material</w:t>
      </w:r>
      <w:r w:rsidR="000914E6" w:rsidRPr="00570178">
        <w:rPr>
          <w:rFonts w:eastAsiaTheme="minorHAnsi" w:cs="Arial"/>
          <w:sz w:val="20"/>
          <w:lang w:val="en-US" w:eastAsia="en-US"/>
        </w:rPr>
        <w:t xml:space="preserve"> provided by the lecturers.</w:t>
      </w:r>
    </w:p>
    <w:tbl>
      <w:tblPr>
        <w:tblW w:w="11070" w:type="dxa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95"/>
        <w:gridCol w:w="6405"/>
        <w:gridCol w:w="730"/>
        <w:gridCol w:w="1559"/>
        <w:gridCol w:w="1417"/>
      </w:tblGrid>
      <w:tr w:rsidR="00FB2F38" w:rsidRPr="00FD6B90" w:rsidTr="007D5DE1">
        <w:trPr>
          <w:gridBefore w:val="1"/>
          <w:gridAfter w:val="2"/>
          <w:wBefore w:w="864" w:type="dxa"/>
          <w:wAfter w:w="2976" w:type="dxa"/>
          <w:cantSplit/>
          <w:trHeight w:hRule="exact" w:val="960"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2F38" w:rsidRPr="00FD6B90" w:rsidRDefault="00FB2F38" w:rsidP="007D5DE1"/>
          <w:p w:rsidR="00FB2F38" w:rsidRPr="00FD6B90" w:rsidRDefault="00FB2F38" w:rsidP="007D5DE1"/>
          <w:p w:rsidR="00FB2F38" w:rsidRDefault="00FB2F38" w:rsidP="007D5DE1">
            <w:pPr>
              <w:rPr>
                <w:i/>
              </w:rPr>
            </w:pPr>
            <w:r w:rsidRPr="00FD6B90">
              <w:rPr>
                <w:i/>
              </w:rPr>
              <w:t>Note: all presentation slots include 5 minutes of discussion.</w:t>
            </w:r>
          </w:p>
          <w:p w:rsidR="00FB2F38" w:rsidRDefault="00FB2F38" w:rsidP="007D5DE1">
            <w:pPr>
              <w:rPr>
                <w:i/>
              </w:rPr>
            </w:pPr>
          </w:p>
          <w:p w:rsidR="00FB2F38" w:rsidRDefault="00FB2F38" w:rsidP="007D5DE1">
            <w:pPr>
              <w:rPr>
                <w:i/>
              </w:rPr>
            </w:pPr>
          </w:p>
          <w:p w:rsidR="00FB2F38" w:rsidRDefault="00FB2F38" w:rsidP="007D5DE1">
            <w:pPr>
              <w:rPr>
                <w:i/>
              </w:rPr>
            </w:pPr>
          </w:p>
          <w:p w:rsidR="00FB2F38" w:rsidRDefault="00FB2F38" w:rsidP="007D5DE1">
            <w:pPr>
              <w:rPr>
                <w:i/>
              </w:rPr>
            </w:pPr>
          </w:p>
          <w:p w:rsidR="00FB2F38" w:rsidRDefault="00FB2F38" w:rsidP="007D5DE1">
            <w:pPr>
              <w:rPr>
                <w:i/>
              </w:rPr>
            </w:pPr>
          </w:p>
          <w:p w:rsidR="00FB2F38" w:rsidRDefault="00FB2F38" w:rsidP="007D5DE1">
            <w:pPr>
              <w:rPr>
                <w:i/>
              </w:rPr>
            </w:pPr>
          </w:p>
          <w:p w:rsidR="00FB2F38" w:rsidRDefault="00FB2F38" w:rsidP="007D5DE1">
            <w:pPr>
              <w:rPr>
                <w:i/>
              </w:rPr>
            </w:pPr>
          </w:p>
          <w:p w:rsidR="00FB2F38" w:rsidRDefault="00FB2F38" w:rsidP="007D5DE1">
            <w:pPr>
              <w:rPr>
                <w:i/>
              </w:rPr>
            </w:pPr>
          </w:p>
          <w:p w:rsidR="00FB2F38" w:rsidRPr="00FD6B90" w:rsidRDefault="00FB2F38" w:rsidP="007D5DE1">
            <w:pPr>
              <w:rPr>
                <w:i/>
              </w:rPr>
            </w:pP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rPr>
          <w:tblHeader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pct15" w:color="auto" w:fill="FFFFFF"/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tabs>
                <w:tab w:val="left" w:pos="0"/>
              </w:tabs>
              <w:rPr>
                <w:b/>
                <w:sz w:val="18"/>
              </w:rPr>
            </w:pPr>
            <w:r w:rsidRPr="00FD6B90">
              <w:rPr>
                <w:b/>
                <w:sz w:val="18"/>
                <w:lang w:val="en-US"/>
              </w:rPr>
              <w:t>Time</w:t>
            </w:r>
          </w:p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tabs>
                <w:tab w:val="left" w:pos="0"/>
              </w:tabs>
              <w:rPr>
                <w:b/>
                <w:sz w:val="18"/>
              </w:rPr>
            </w:pPr>
          </w:p>
        </w:tc>
        <w:tc>
          <w:tcPr>
            <w:tcW w:w="6405" w:type="dxa"/>
            <w:tcBorders>
              <w:bottom w:val="single" w:sz="4" w:space="0" w:color="auto"/>
            </w:tcBorders>
            <w:shd w:val="pct15" w:color="auto" w:fill="FFFFFF"/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b/>
                <w:sz w:val="18"/>
              </w:rPr>
            </w:pPr>
            <w:r>
              <w:rPr>
                <w:b/>
                <w:sz w:val="18"/>
                <w:lang w:val="en-US"/>
              </w:rPr>
              <w:t>T</w:t>
            </w:r>
            <w:r w:rsidRPr="00FD6B90">
              <w:rPr>
                <w:b/>
                <w:sz w:val="18"/>
                <w:lang w:val="en-US"/>
              </w:rPr>
              <w:t>itle (speaker)</w:t>
            </w:r>
          </w:p>
        </w:tc>
        <w:tc>
          <w:tcPr>
            <w:tcW w:w="2289" w:type="dxa"/>
            <w:gridSpan w:val="2"/>
            <w:tcBorders>
              <w:bottom w:val="single" w:sz="4" w:space="0" w:color="auto"/>
            </w:tcBorders>
            <w:shd w:val="pct15" w:color="auto" w:fill="FFFFFF"/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b/>
                <w:sz w:val="18"/>
              </w:rPr>
            </w:pPr>
            <w:r w:rsidRPr="00FD6B90">
              <w:rPr>
                <w:b/>
                <w:sz w:val="18"/>
              </w:rPr>
              <w:t>Affiliation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pct15" w:color="auto" w:fill="FFFFFF"/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b/>
                <w:sz w:val="18"/>
              </w:rPr>
            </w:pPr>
            <w:r w:rsidRPr="00FD6B90">
              <w:rPr>
                <w:b/>
                <w:sz w:val="18"/>
              </w:rPr>
              <w:t>Supporting documents</w:t>
            </w: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</w:rPr>
            </w:pPr>
            <w:r w:rsidRPr="00FD6B90">
              <w:rPr>
                <w:b/>
                <w:bCs/>
                <w:sz w:val="18"/>
                <w:szCs w:val="18"/>
              </w:rPr>
              <w:t>09.00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</w:rPr>
            </w:pPr>
            <w:r w:rsidRPr="00FD6B90">
              <w:rPr>
                <w:b/>
                <w:sz w:val="18"/>
                <w:szCs w:val="18"/>
              </w:rPr>
              <w:t>Welcome by the host (dr. Merijn Schriks)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FD6B90">
              <w:rPr>
                <w:sz w:val="18"/>
                <w:szCs w:val="18"/>
              </w:rPr>
              <w:t>KWR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FD6B90">
              <w:rPr>
                <w:sz w:val="18"/>
                <w:szCs w:val="18"/>
              </w:rPr>
              <w:t>None</w:t>
            </w:r>
          </w:p>
        </w:tc>
      </w:tr>
      <w:tr w:rsidR="00FB2F38" w:rsidRPr="00075C66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</w:rPr>
            </w:pPr>
            <w:r w:rsidRPr="00FD6B90">
              <w:rPr>
                <w:b/>
                <w:bCs/>
                <w:sz w:val="18"/>
                <w:szCs w:val="18"/>
              </w:rPr>
              <w:t>09.10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nl-NL"/>
              </w:rPr>
            </w:pPr>
            <w:r w:rsidRPr="00E637CA">
              <w:rPr>
                <w:b/>
                <w:sz w:val="18"/>
                <w:szCs w:val="18"/>
              </w:rPr>
              <w:t>Drinking water production in the Netherlands and in Europe</w:t>
            </w:r>
            <w:r w:rsidRPr="00FD6B90" w:rsidDel="00A6486A">
              <w:rPr>
                <w:b/>
                <w:sz w:val="18"/>
                <w:szCs w:val="18"/>
              </w:rPr>
              <w:t xml:space="preserve"> </w:t>
            </w:r>
            <w:r w:rsidRPr="00FD6B90">
              <w:rPr>
                <w:b/>
                <w:sz w:val="18"/>
                <w:szCs w:val="18"/>
              </w:rPr>
              <w:t xml:space="preserve">(prof. dr. </w:t>
            </w:r>
            <w:r w:rsidRPr="00FD6B90">
              <w:rPr>
                <w:b/>
                <w:sz w:val="18"/>
                <w:szCs w:val="18"/>
                <w:lang w:val="nl-NL"/>
              </w:rPr>
              <w:t>Jan Peter van der Hoek)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nl-NL"/>
              </w:rPr>
            </w:pPr>
            <w:r w:rsidRPr="00FD6B90">
              <w:rPr>
                <w:sz w:val="18"/>
                <w:szCs w:val="18"/>
                <w:lang w:val="nl-NL"/>
              </w:rPr>
              <w:t>Waternet/TUD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075C66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nl-NL"/>
              </w:rPr>
            </w:pPr>
            <w:r w:rsidRPr="00FD6B90">
              <w:rPr>
                <w:sz w:val="18"/>
                <w:szCs w:val="18"/>
                <w:lang w:val="nl-NL"/>
              </w:rPr>
              <w:t>Van der Hoek et al.</w:t>
            </w:r>
            <w:r>
              <w:rPr>
                <w:sz w:val="18"/>
                <w:szCs w:val="18"/>
                <w:lang w:val="nl-NL"/>
              </w:rPr>
              <w:t xml:space="preserve">, </w:t>
            </w:r>
            <w:r w:rsidR="00075C66">
              <w:rPr>
                <w:sz w:val="18"/>
                <w:szCs w:val="18"/>
                <w:lang w:val="nl-NL"/>
              </w:rPr>
              <w:t>2012</w:t>
            </w:r>
            <w:bookmarkStart w:id="0" w:name="_GoBack"/>
            <w:bookmarkEnd w:id="0"/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nl-NL"/>
              </w:rPr>
            </w:pPr>
            <w:r w:rsidRPr="00FD6B90">
              <w:rPr>
                <w:b/>
                <w:bCs/>
                <w:sz w:val="18"/>
                <w:szCs w:val="18"/>
                <w:lang w:val="nl-NL"/>
              </w:rPr>
              <w:t>09.50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b/>
                <w:sz w:val="18"/>
                <w:szCs w:val="18"/>
                <w:lang w:val="en-US"/>
              </w:rPr>
              <w:t xml:space="preserve">Drinking water policy in the EU (dr. Adriana </w:t>
            </w:r>
            <w:proofErr w:type="spellStart"/>
            <w:r w:rsidRPr="00FD6B90">
              <w:rPr>
                <w:b/>
                <w:sz w:val="18"/>
                <w:szCs w:val="18"/>
                <w:lang w:val="en-US"/>
              </w:rPr>
              <w:t>Hulsmann</w:t>
            </w:r>
            <w:proofErr w:type="spellEnd"/>
            <w:r w:rsidRPr="00FD6B90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FD6B90">
              <w:rPr>
                <w:sz w:val="18"/>
                <w:szCs w:val="18"/>
                <w:lang w:val="en-US"/>
              </w:rPr>
              <w:t>KWR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FD6B90">
              <w:rPr>
                <w:sz w:val="18"/>
                <w:szCs w:val="18"/>
                <w:lang w:val="en-US"/>
              </w:rPr>
              <w:t>None</w:t>
            </w: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10.30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b/>
                <w:sz w:val="18"/>
                <w:szCs w:val="18"/>
                <w:lang w:val="en-US"/>
              </w:rPr>
              <w:t>Coffee break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</w:tr>
      <w:tr w:rsidR="00FB2F38" w:rsidRPr="00075C66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52739A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52739A">
              <w:rPr>
                <w:b/>
                <w:bCs/>
                <w:sz w:val="18"/>
                <w:szCs w:val="18"/>
                <w:lang w:val="en-US"/>
              </w:rPr>
              <w:t>10.50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52739A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52739A">
              <w:rPr>
                <w:b/>
                <w:lang w:val="en-US"/>
              </w:rPr>
              <w:t>Assessment of human health risks of chemicals in (drinking) water; legal aspects, existing and evolving methods and prioritization</w:t>
            </w:r>
            <w:r w:rsidRPr="0052739A" w:rsidDel="00A6486A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2739A">
              <w:rPr>
                <w:b/>
                <w:sz w:val="18"/>
                <w:szCs w:val="18"/>
                <w:lang w:val="en-US"/>
              </w:rPr>
              <w:t xml:space="preserve">(prof. dr. Annemarie van </w:t>
            </w:r>
            <w:proofErr w:type="spellStart"/>
            <w:r w:rsidRPr="0052739A">
              <w:rPr>
                <w:b/>
                <w:sz w:val="18"/>
                <w:szCs w:val="18"/>
                <w:lang w:val="en-US"/>
              </w:rPr>
              <w:t>Wezel</w:t>
            </w:r>
            <w:proofErr w:type="spellEnd"/>
            <w:r w:rsidRPr="0052739A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52739A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52739A">
              <w:rPr>
                <w:sz w:val="18"/>
                <w:szCs w:val="18"/>
                <w:lang w:val="en-US"/>
              </w:rPr>
              <w:t>KWR/UU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52739A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nl-NL"/>
              </w:rPr>
            </w:pPr>
            <w:r w:rsidRPr="0052739A">
              <w:rPr>
                <w:sz w:val="18"/>
                <w:szCs w:val="18"/>
                <w:lang w:val="nl-NL"/>
              </w:rPr>
              <w:t>Schriks et al., 2010, de Jongh et al., 2012, Mons et al., 2013</w:t>
            </w:r>
          </w:p>
        </w:tc>
      </w:tr>
      <w:tr w:rsidR="00FB2F38" w:rsidRPr="00075C66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52739A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nl-NL"/>
              </w:rPr>
            </w:pPr>
            <w:r w:rsidRPr="0052739A">
              <w:rPr>
                <w:b/>
                <w:bCs/>
                <w:sz w:val="18"/>
                <w:szCs w:val="18"/>
                <w:lang w:val="nl-NL"/>
              </w:rPr>
              <w:t>11.30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52739A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nl-NL"/>
              </w:rPr>
            </w:pPr>
            <w:r w:rsidRPr="006A61EB">
              <w:rPr>
                <w:b/>
                <w:sz w:val="18"/>
                <w:szCs w:val="18"/>
                <w:lang w:val="en-US"/>
              </w:rPr>
              <w:t xml:space="preserve">Risk assessment, microbial aspects (prof. dr. </w:t>
            </w:r>
            <w:r w:rsidRPr="0052739A">
              <w:rPr>
                <w:b/>
                <w:sz w:val="18"/>
                <w:szCs w:val="18"/>
                <w:lang w:val="nl-NL"/>
              </w:rPr>
              <w:t>Gertjan Medema)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52739A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nl-NL"/>
              </w:rPr>
            </w:pPr>
            <w:r w:rsidRPr="0052739A">
              <w:rPr>
                <w:sz w:val="18"/>
                <w:szCs w:val="18"/>
                <w:lang w:val="nl-NL"/>
              </w:rPr>
              <w:t>KWR/TUD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lang w:val="nl-NL"/>
              </w:rPr>
            </w:pPr>
            <w:r w:rsidRPr="00FD6B90">
              <w:rPr>
                <w:lang w:val="nl-NL"/>
              </w:rPr>
              <w:t>Medema. G. 2013</w:t>
            </w:r>
          </w:p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lang w:val="nl-NL"/>
              </w:rPr>
            </w:pPr>
          </w:p>
          <w:p w:rsidR="00FB2F38" w:rsidRPr="00F007A7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nl-NL"/>
              </w:rPr>
            </w:pPr>
            <w:r w:rsidRPr="00F007A7">
              <w:rPr>
                <w:rFonts w:ascii="Verdana" w:hAnsi="Verdana"/>
                <w:bCs/>
                <w:color w:val="000000"/>
                <w:sz w:val="15"/>
                <w:szCs w:val="15"/>
                <w:lang w:val="nl-NL"/>
              </w:rPr>
              <w:t>http://preview.tinyurl.com/pocgv8g</w:t>
            </w: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nl-NL"/>
              </w:rPr>
            </w:pPr>
            <w:r w:rsidRPr="00FD6B90">
              <w:rPr>
                <w:b/>
                <w:bCs/>
                <w:sz w:val="18"/>
                <w:szCs w:val="18"/>
                <w:lang w:val="nl-NL"/>
              </w:rPr>
              <w:t>12.10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nl-NL"/>
              </w:rPr>
            </w:pPr>
            <w:r w:rsidRPr="00FD6B90">
              <w:rPr>
                <w:b/>
                <w:sz w:val="18"/>
                <w:szCs w:val="18"/>
                <w:lang w:val="nl-NL"/>
              </w:rPr>
              <w:t>Lunch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nl-N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nl-NL"/>
              </w:rPr>
            </w:pPr>
          </w:p>
        </w:tc>
      </w:tr>
      <w:tr w:rsidR="00FB2F38" w:rsidRPr="001D634B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1D634B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1D634B">
              <w:rPr>
                <w:b/>
                <w:bCs/>
                <w:sz w:val="18"/>
                <w:szCs w:val="18"/>
                <w:lang w:val="en-US"/>
              </w:rPr>
              <w:t>13.00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1D634B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1D634B">
              <w:rPr>
                <w:b/>
                <w:lang w:val="en-US"/>
              </w:rPr>
              <w:t>Bioassays in drinking water monitoring: Challenges and solutions</w:t>
            </w:r>
            <w:r w:rsidRPr="001D634B" w:rsidDel="00A6486A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D634B">
              <w:rPr>
                <w:b/>
                <w:sz w:val="18"/>
                <w:szCs w:val="18"/>
                <w:lang w:val="en-US"/>
              </w:rPr>
              <w:t xml:space="preserve">(dr. </w:t>
            </w:r>
            <w:proofErr w:type="spellStart"/>
            <w:r w:rsidRPr="001D634B">
              <w:rPr>
                <w:b/>
                <w:sz w:val="18"/>
                <w:szCs w:val="18"/>
                <w:lang w:val="en-US"/>
              </w:rPr>
              <w:t>Varvara</w:t>
            </w:r>
            <w:proofErr w:type="spellEnd"/>
            <w:r w:rsidRPr="001D634B">
              <w:rPr>
                <w:b/>
                <w:sz w:val="18"/>
                <w:szCs w:val="18"/>
                <w:lang w:val="en-US"/>
              </w:rPr>
              <w:t xml:space="preserve"> Kokkali)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1D634B" w:rsidRDefault="00FB2F38" w:rsidP="007D5DE1">
            <w:pPr>
              <w:pStyle w:val="AgendaTekst"/>
              <w:numPr>
                <w:ilvl w:val="0"/>
                <w:numId w:val="0"/>
              </w:numPr>
              <w:rPr>
                <w:b/>
                <w:sz w:val="18"/>
                <w:szCs w:val="18"/>
                <w:lang w:val="en-US"/>
              </w:rPr>
            </w:pPr>
            <w:proofErr w:type="spellStart"/>
            <w:r w:rsidRPr="001D634B">
              <w:rPr>
                <w:b/>
                <w:sz w:val="18"/>
                <w:szCs w:val="18"/>
                <w:lang w:val="en-US"/>
              </w:rPr>
              <w:t>Vitens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007A7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F007A7">
              <w:rPr>
                <w:sz w:val="18"/>
                <w:szCs w:val="18"/>
                <w:lang w:val="en-US"/>
              </w:rPr>
              <w:t>None</w:t>
            </w:r>
          </w:p>
        </w:tc>
      </w:tr>
      <w:tr w:rsidR="00FB2F38" w:rsidRPr="00075C66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13.35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rFonts w:cs="Arial"/>
                <w:b/>
                <w:sz w:val="18"/>
                <w:szCs w:val="18"/>
                <w:lang w:val="en-US"/>
              </w:rPr>
              <w:t xml:space="preserve">Emerging contaminants in surface waters and their relevance for the production of drinking water in Europe (dr. </w:t>
            </w:r>
            <w:proofErr w:type="spellStart"/>
            <w:r w:rsidRPr="00FD6B90">
              <w:rPr>
                <w:rFonts w:cs="Arial"/>
                <w:b/>
                <w:sz w:val="18"/>
                <w:szCs w:val="18"/>
                <w:lang w:val="en-US"/>
              </w:rPr>
              <w:t>Corine</w:t>
            </w:r>
            <w:proofErr w:type="spellEnd"/>
            <w:r w:rsidRPr="00FD6B90">
              <w:rPr>
                <w:rFonts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D6B90">
              <w:rPr>
                <w:rFonts w:cs="Arial"/>
                <w:b/>
                <w:sz w:val="18"/>
                <w:szCs w:val="18"/>
                <w:lang w:val="en-US"/>
              </w:rPr>
              <w:t>Houtman</w:t>
            </w:r>
            <w:proofErr w:type="spellEnd"/>
            <w:r w:rsidRPr="00FD6B90">
              <w:rPr>
                <w:rFonts w:cs="Arial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FD6B90">
              <w:rPr>
                <w:sz w:val="18"/>
                <w:szCs w:val="18"/>
                <w:lang w:val="en-US"/>
              </w:rPr>
              <w:t xml:space="preserve">Het </w:t>
            </w:r>
            <w:proofErr w:type="spellStart"/>
            <w:r w:rsidRPr="00FD6B90">
              <w:rPr>
                <w:sz w:val="18"/>
                <w:szCs w:val="18"/>
                <w:lang w:val="en-US"/>
              </w:rPr>
              <w:t>WaterLaboratorium</w:t>
            </w:r>
            <w:proofErr w:type="spellEnd"/>
            <w:r w:rsidRPr="00FD6B90">
              <w:rPr>
                <w:sz w:val="18"/>
                <w:szCs w:val="18"/>
                <w:lang w:val="en-US"/>
              </w:rPr>
              <w:t xml:space="preserve"> (HWL)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52739A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nl-NL"/>
              </w:rPr>
            </w:pPr>
            <w:r w:rsidRPr="0052739A">
              <w:rPr>
                <w:sz w:val="18"/>
                <w:szCs w:val="18"/>
                <w:lang w:val="nl-NL"/>
              </w:rPr>
              <w:t>Houtman et al., 2010, Houtman et al., 2013</w:t>
            </w: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14.10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b/>
                <w:sz w:val="18"/>
                <w:szCs w:val="18"/>
                <w:lang w:val="en-US"/>
              </w:rPr>
              <w:t>Coffee break / short tour on the lab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lastRenderedPageBreak/>
              <w:t>14.30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b/>
                <w:sz w:val="18"/>
                <w:szCs w:val="18"/>
                <w:lang w:val="en-US"/>
              </w:rPr>
              <w:t xml:space="preserve">Removal of </w:t>
            </w:r>
            <w:proofErr w:type="spellStart"/>
            <w:r w:rsidRPr="00FD6B90">
              <w:rPr>
                <w:b/>
                <w:sz w:val="18"/>
                <w:szCs w:val="18"/>
                <w:lang w:val="en-US"/>
              </w:rPr>
              <w:t>genotoxic</w:t>
            </w:r>
            <w:proofErr w:type="spellEnd"/>
            <w:r w:rsidRPr="00FD6B90">
              <w:rPr>
                <w:b/>
                <w:sz w:val="18"/>
                <w:szCs w:val="18"/>
                <w:lang w:val="en-US"/>
              </w:rPr>
              <w:t xml:space="preserve"> activity during advanced drinking water treatment (Bram </w:t>
            </w:r>
            <w:proofErr w:type="spellStart"/>
            <w:r w:rsidRPr="00FD6B90">
              <w:rPr>
                <w:b/>
                <w:sz w:val="18"/>
                <w:szCs w:val="18"/>
                <w:lang w:val="en-US"/>
              </w:rPr>
              <w:t>Martijn</w:t>
            </w:r>
            <w:proofErr w:type="spellEnd"/>
            <w:r w:rsidRPr="00FD6B90">
              <w:rPr>
                <w:b/>
                <w:sz w:val="18"/>
                <w:szCs w:val="18"/>
                <w:lang w:val="en-US"/>
              </w:rPr>
              <w:t>, MSc)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FD6B90">
              <w:rPr>
                <w:sz w:val="18"/>
                <w:szCs w:val="18"/>
                <w:lang w:val="en-US"/>
              </w:rPr>
              <w:t>PWN/</w:t>
            </w:r>
            <w:proofErr w:type="spellStart"/>
            <w:r w:rsidRPr="00FD6B90">
              <w:rPr>
                <w:sz w:val="18"/>
                <w:szCs w:val="18"/>
                <w:lang w:val="en-US"/>
              </w:rPr>
              <w:t>Wageningen</w:t>
            </w:r>
            <w:proofErr w:type="spellEnd"/>
            <w:r w:rsidRPr="00FD6B90">
              <w:rPr>
                <w:sz w:val="18"/>
                <w:szCs w:val="18"/>
                <w:lang w:val="en-US"/>
              </w:rPr>
              <w:t xml:space="preserve"> University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Martijn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>
              <w:rPr>
                <w:sz w:val="18"/>
                <w:szCs w:val="18"/>
                <w:lang w:val="en-US"/>
              </w:rPr>
              <w:t>Kruithof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2011, </w:t>
            </w:r>
            <w:proofErr w:type="spellStart"/>
            <w:r>
              <w:rPr>
                <w:sz w:val="18"/>
                <w:szCs w:val="18"/>
                <w:lang w:val="en-US"/>
              </w:rPr>
              <w:t>Kruithof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>
              <w:rPr>
                <w:sz w:val="18"/>
                <w:szCs w:val="18"/>
                <w:lang w:val="en-US"/>
              </w:rPr>
              <w:t>Martijn</w:t>
            </w:r>
            <w:proofErr w:type="spellEnd"/>
            <w:r>
              <w:rPr>
                <w:sz w:val="18"/>
                <w:szCs w:val="18"/>
                <w:lang w:val="en-US"/>
              </w:rPr>
              <w:t>, 2013. Hughes et al., 2013</w:t>
            </w: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15.05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b/>
                <w:sz w:val="18"/>
                <w:szCs w:val="18"/>
                <w:lang w:val="en-US"/>
              </w:rPr>
              <w:t xml:space="preserve">Monitoring of anthropogenic compounds in the Rhine/Meuse delta (Andre </w:t>
            </w:r>
            <w:proofErr w:type="spellStart"/>
            <w:r w:rsidRPr="00FD6B90">
              <w:rPr>
                <w:b/>
                <w:sz w:val="18"/>
                <w:szCs w:val="18"/>
                <w:lang w:val="en-US"/>
              </w:rPr>
              <w:t>Bannink</w:t>
            </w:r>
            <w:proofErr w:type="spellEnd"/>
            <w:r w:rsidRPr="00FD6B90">
              <w:rPr>
                <w:b/>
                <w:sz w:val="18"/>
                <w:szCs w:val="18"/>
                <w:lang w:val="en-US"/>
              </w:rPr>
              <w:t>, MSc)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FD6B90">
              <w:rPr>
                <w:sz w:val="18"/>
                <w:szCs w:val="18"/>
                <w:lang w:val="en-US"/>
              </w:rPr>
              <w:t>RIWA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FD6B90">
              <w:rPr>
                <w:sz w:val="18"/>
                <w:szCs w:val="18"/>
                <w:lang w:val="en-US"/>
              </w:rPr>
              <w:t>None</w:t>
            </w:r>
          </w:p>
        </w:tc>
      </w:tr>
      <w:tr w:rsidR="00FB2F38" w:rsidRPr="00075C66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15.40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394561">
              <w:rPr>
                <w:b/>
                <w:sz w:val="18"/>
                <w:szCs w:val="18"/>
              </w:rPr>
              <w:t>Smart monitoring strategy for quality assessment of the water cycle</w:t>
            </w:r>
            <w:r w:rsidRPr="00FD6B90" w:rsidDel="00A6486A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D6B90">
              <w:rPr>
                <w:b/>
                <w:sz w:val="18"/>
                <w:szCs w:val="18"/>
                <w:lang w:val="en-US"/>
              </w:rPr>
              <w:t xml:space="preserve">(dr. Ron van der </w:t>
            </w:r>
            <w:proofErr w:type="spellStart"/>
            <w:r w:rsidRPr="00FD6B90">
              <w:rPr>
                <w:b/>
                <w:sz w:val="18"/>
                <w:szCs w:val="18"/>
                <w:lang w:val="en-US"/>
              </w:rPr>
              <w:t>Oost</w:t>
            </w:r>
            <w:proofErr w:type="spellEnd"/>
            <w:r w:rsidRPr="00FD6B90"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proofErr w:type="spellStart"/>
            <w:r w:rsidRPr="00FD6B90">
              <w:rPr>
                <w:sz w:val="18"/>
                <w:szCs w:val="18"/>
                <w:lang w:val="en-US"/>
              </w:rPr>
              <w:t>Waternet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9074DA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nl-NL"/>
              </w:rPr>
            </w:pPr>
            <w:r w:rsidRPr="009074DA">
              <w:rPr>
                <w:sz w:val="18"/>
                <w:szCs w:val="18"/>
                <w:lang w:val="nl-NL"/>
              </w:rPr>
              <w:t>Van der Oost et al., 200</w:t>
            </w:r>
            <w:r>
              <w:rPr>
                <w:sz w:val="18"/>
                <w:szCs w:val="18"/>
                <w:lang w:val="nl-NL"/>
              </w:rPr>
              <w:t>3</w:t>
            </w:r>
            <w:r w:rsidRPr="009074DA">
              <w:rPr>
                <w:sz w:val="18"/>
                <w:szCs w:val="18"/>
                <w:lang w:val="nl-NL"/>
              </w:rPr>
              <w:t>; Allan et al., 2006; Martinez et al., 2010</w:t>
            </w: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16.15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b/>
                <w:sz w:val="18"/>
                <w:szCs w:val="18"/>
                <w:lang w:val="en-US"/>
              </w:rPr>
              <w:t>Preliminary results from the Dutch case studies in the European demonstration program (dr. Victoria Osorio Torrens)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FD6B90">
              <w:rPr>
                <w:sz w:val="18"/>
                <w:szCs w:val="18"/>
                <w:lang w:val="en-US"/>
              </w:rPr>
              <w:t>KWR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  <w:r w:rsidRPr="00FD6B90">
              <w:rPr>
                <w:sz w:val="18"/>
                <w:szCs w:val="18"/>
                <w:lang w:val="en-US"/>
              </w:rPr>
              <w:t>None</w:t>
            </w: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16.50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b/>
                <w:sz w:val="18"/>
                <w:szCs w:val="18"/>
                <w:lang w:val="en-US"/>
              </w:rPr>
              <w:t>Concluding remarks (dr. Merijn Schriks)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17.00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b/>
                <w:sz w:val="18"/>
                <w:szCs w:val="18"/>
                <w:lang w:val="en-US"/>
              </w:rPr>
              <w:t>Drinks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</w:tr>
      <w:tr w:rsidR="00FB2F38" w:rsidRPr="00FD6B90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18.00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0E2E56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Dinner-</w:t>
            </w:r>
            <w:r w:rsidR="00FB2F38" w:rsidRPr="00FD6B90">
              <w:rPr>
                <w:b/>
                <w:sz w:val="18"/>
                <w:szCs w:val="18"/>
                <w:lang w:val="en-US"/>
              </w:rPr>
              <w:t>Roundtable discussion and opportunity to talk to the speakers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</w:tr>
      <w:tr w:rsidR="00FB2F38" w:rsidRPr="00B74CB1" w:rsidTr="007D5DE1">
        <w:tblPrEx>
          <w:tblCellMar>
            <w:left w:w="108" w:type="dxa"/>
            <w:right w:w="108" w:type="dxa"/>
          </w:tblCellMar>
        </w:tblPrEx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FD6B90" w:rsidRDefault="00FB2F38" w:rsidP="007D5DE1">
            <w:pPr>
              <w:pStyle w:val="AgendaTekst"/>
              <w:numPr>
                <w:ilvl w:val="0"/>
                <w:numId w:val="0"/>
              </w:num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FD6B90">
              <w:rPr>
                <w:b/>
                <w:bCs/>
                <w:sz w:val="18"/>
                <w:szCs w:val="18"/>
                <w:lang w:val="en-US"/>
              </w:rPr>
              <w:t>20.00</w:t>
            </w:r>
          </w:p>
        </w:tc>
        <w:tc>
          <w:tcPr>
            <w:tcW w:w="6405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B74CB1" w:rsidRDefault="00FB2F38" w:rsidP="007D5DE1">
            <w:pPr>
              <w:pStyle w:val="AgendaTekst"/>
              <w:numPr>
                <w:ilvl w:val="0"/>
                <w:numId w:val="0"/>
              </w:numPr>
              <w:ind w:left="308" w:hanging="308"/>
              <w:rPr>
                <w:b/>
                <w:sz w:val="18"/>
                <w:szCs w:val="18"/>
                <w:lang w:val="en-US"/>
              </w:rPr>
            </w:pPr>
            <w:r w:rsidRPr="00FD6B90">
              <w:rPr>
                <w:b/>
                <w:sz w:val="18"/>
                <w:szCs w:val="18"/>
                <w:lang w:val="en-US"/>
              </w:rPr>
              <w:t>Closure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2F38" w:rsidRPr="00B74CB1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B2F38" w:rsidRPr="00B74CB1" w:rsidRDefault="00FB2F38" w:rsidP="007D5DE1">
            <w:pPr>
              <w:pStyle w:val="AgendaTekst"/>
              <w:numPr>
                <w:ilvl w:val="0"/>
                <w:numId w:val="0"/>
              </w:numPr>
              <w:rPr>
                <w:sz w:val="18"/>
                <w:szCs w:val="18"/>
                <w:lang w:val="en-US"/>
              </w:rPr>
            </w:pPr>
          </w:p>
        </w:tc>
      </w:tr>
    </w:tbl>
    <w:p w:rsidR="00FB2F38" w:rsidRDefault="00FB2F38" w:rsidP="00FB2F38">
      <w:pPr>
        <w:rPr>
          <w:lang w:val="en-US"/>
        </w:rPr>
      </w:pPr>
      <w:bookmarkStart w:id="1" w:name="tekstbroodje"/>
      <w:bookmarkStart w:id="2" w:name="Tekst"/>
      <w:bookmarkEnd w:id="1"/>
      <w:bookmarkEnd w:id="2"/>
    </w:p>
    <w:p w:rsidR="00FB2F38" w:rsidRDefault="00FB2F38" w:rsidP="00877425">
      <w:pPr>
        <w:rPr>
          <w:lang w:val="en-US"/>
        </w:rPr>
      </w:pPr>
    </w:p>
    <w:p w:rsidR="000E2E56" w:rsidRDefault="000E2E56" w:rsidP="00877425">
      <w:pPr>
        <w:rPr>
          <w:lang w:val="en-US"/>
        </w:rPr>
      </w:pPr>
    </w:p>
    <w:p w:rsidR="00B423EE" w:rsidRDefault="00B423EE" w:rsidP="00877425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Travel to The Netherlands:</w:t>
      </w:r>
    </w:p>
    <w:p w:rsidR="00FE58FD" w:rsidRDefault="00FE58FD" w:rsidP="00877425">
      <w:pPr>
        <w:rPr>
          <w:b/>
          <w:sz w:val="22"/>
          <w:szCs w:val="22"/>
          <w:lang w:val="en-US"/>
        </w:rPr>
      </w:pPr>
    </w:p>
    <w:p w:rsidR="00FE58FD" w:rsidRPr="00E02334" w:rsidRDefault="00FE58FD" w:rsidP="00877425">
      <w:pPr>
        <w:rPr>
          <w:sz w:val="20"/>
          <w:lang w:val="en-US"/>
        </w:rPr>
      </w:pPr>
      <w:r w:rsidRPr="00E02334">
        <w:rPr>
          <w:sz w:val="20"/>
          <w:lang w:val="en-US"/>
        </w:rPr>
        <w:t>Amsterdam Airport Schiphol, The Netherlands</w:t>
      </w:r>
    </w:p>
    <w:p w:rsidR="00FE58FD" w:rsidRPr="00F007A7" w:rsidRDefault="00FE58FD" w:rsidP="00877425">
      <w:pPr>
        <w:rPr>
          <w:sz w:val="20"/>
          <w:lang w:val="nl-NL"/>
        </w:rPr>
      </w:pPr>
      <w:r w:rsidRPr="00F007A7">
        <w:rPr>
          <w:sz w:val="20"/>
          <w:lang w:val="nl-NL"/>
        </w:rPr>
        <w:t>Eindhoven Airport, Luchthavenweg, Eindhoven, The Netherlands</w:t>
      </w:r>
    </w:p>
    <w:p w:rsidR="00E02334" w:rsidRPr="00E02334" w:rsidRDefault="00E02334" w:rsidP="00E02334">
      <w:pPr>
        <w:rPr>
          <w:sz w:val="20"/>
          <w:lang w:val="en-US"/>
        </w:rPr>
      </w:pPr>
      <w:r w:rsidRPr="00E02334">
        <w:rPr>
          <w:sz w:val="20"/>
          <w:lang w:val="en-US"/>
        </w:rPr>
        <w:t xml:space="preserve">Rotterdam The Hague Airport, </w:t>
      </w:r>
      <w:proofErr w:type="spellStart"/>
      <w:r w:rsidRPr="00E02334">
        <w:rPr>
          <w:sz w:val="20"/>
          <w:lang w:val="en-US"/>
        </w:rPr>
        <w:t>Overschie</w:t>
      </w:r>
      <w:proofErr w:type="spellEnd"/>
      <w:r w:rsidRPr="00E02334">
        <w:rPr>
          <w:sz w:val="20"/>
          <w:lang w:val="en-US"/>
        </w:rPr>
        <w:t>, Rotterdam, The Netherlands</w:t>
      </w:r>
    </w:p>
    <w:p w:rsidR="00B423EE" w:rsidRDefault="00B423EE" w:rsidP="00877425">
      <w:pPr>
        <w:rPr>
          <w:b/>
          <w:sz w:val="22"/>
          <w:szCs w:val="22"/>
          <w:lang w:val="en-US"/>
        </w:rPr>
      </w:pPr>
    </w:p>
    <w:p w:rsidR="00B423EE" w:rsidRDefault="00B423EE" w:rsidP="00877425">
      <w:pPr>
        <w:rPr>
          <w:b/>
          <w:sz w:val="22"/>
          <w:szCs w:val="22"/>
          <w:u w:val="single"/>
          <w:lang w:val="en-US"/>
        </w:rPr>
      </w:pPr>
      <w:proofErr w:type="spellStart"/>
      <w:r w:rsidRPr="00E62FE7">
        <w:rPr>
          <w:b/>
          <w:sz w:val="22"/>
          <w:szCs w:val="22"/>
          <w:u w:val="single"/>
          <w:lang w:val="en-US"/>
        </w:rPr>
        <w:t>Accomodation</w:t>
      </w:r>
      <w:proofErr w:type="spellEnd"/>
      <w:r w:rsidRPr="00E62FE7">
        <w:rPr>
          <w:b/>
          <w:sz w:val="22"/>
          <w:szCs w:val="22"/>
          <w:u w:val="single"/>
          <w:lang w:val="en-US"/>
        </w:rPr>
        <w:t>:</w:t>
      </w:r>
    </w:p>
    <w:p w:rsidR="00F007A7" w:rsidRDefault="00F007A7" w:rsidP="00877425">
      <w:pPr>
        <w:rPr>
          <w:b/>
          <w:sz w:val="22"/>
          <w:szCs w:val="22"/>
          <w:u w:val="single"/>
          <w:lang w:val="en-US"/>
        </w:rPr>
      </w:pPr>
    </w:p>
    <w:p w:rsidR="00F007A7" w:rsidRPr="00804101" w:rsidRDefault="00096841" w:rsidP="00877425">
      <w:pPr>
        <w:rPr>
          <w:sz w:val="20"/>
          <w:lang w:val="nl-NL"/>
        </w:rPr>
      </w:pPr>
      <w:r>
        <w:rPr>
          <w:sz w:val="20"/>
          <w:lang w:val="nl-NL"/>
        </w:rPr>
        <w:t xml:space="preserve">In Utrecht, close </w:t>
      </w:r>
      <w:proofErr w:type="spellStart"/>
      <w:r>
        <w:rPr>
          <w:sz w:val="20"/>
          <w:lang w:val="nl-NL"/>
        </w:rPr>
        <w:t>to</w:t>
      </w:r>
      <w:proofErr w:type="spellEnd"/>
      <w:r>
        <w:rPr>
          <w:sz w:val="20"/>
          <w:lang w:val="nl-NL"/>
        </w:rPr>
        <w:t xml:space="preserve"> train station Utrecht centraal:</w:t>
      </w:r>
    </w:p>
    <w:p w:rsidR="00804101" w:rsidRPr="00804101" w:rsidRDefault="00804101" w:rsidP="00877425">
      <w:pPr>
        <w:rPr>
          <w:sz w:val="20"/>
          <w:lang w:val="nl-NL"/>
        </w:rPr>
      </w:pPr>
    </w:p>
    <w:p w:rsidR="00F007A7" w:rsidRPr="00096841" w:rsidRDefault="00F007A7" w:rsidP="00877425">
      <w:pPr>
        <w:rPr>
          <w:b/>
          <w:sz w:val="20"/>
          <w:lang w:val="nl-NL"/>
        </w:rPr>
      </w:pPr>
      <w:r w:rsidRPr="00096841">
        <w:rPr>
          <w:b/>
          <w:sz w:val="20"/>
          <w:lang w:val="nl-NL"/>
        </w:rPr>
        <w:t xml:space="preserve">Park </w:t>
      </w:r>
      <w:proofErr w:type="spellStart"/>
      <w:r w:rsidRPr="00096841">
        <w:rPr>
          <w:b/>
          <w:sz w:val="20"/>
          <w:lang w:val="nl-NL"/>
        </w:rPr>
        <w:t>Plaza</w:t>
      </w:r>
      <w:proofErr w:type="spellEnd"/>
      <w:r w:rsidRPr="00096841">
        <w:rPr>
          <w:b/>
          <w:sz w:val="20"/>
          <w:lang w:val="nl-NL"/>
        </w:rPr>
        <w:t xml:space="preserve"> Utrecht</w:t>
      </w:r>
    </w:p>
    <w:p w:rsidR="00F007A7" w:rsidRPr="00804101" w:rsidRDefault="00F007A7" w:rsidP="00877425">
      <w:pPr>
        <w:rPr>
          <w:sz w:val="20"/>
          <w:lang w:val="nl-NL"/>
        </w:rPr>
      </w:pPr>
      <w:r w:rsidRPr="00804101">
        <w:rPr>
          <w:sz w:val="20"/>
          <w:lang w:val="nl-NL"/>
        </w:rPr>
        <w:t>Westplein 50</w:t>
      </w:r>
    </w:p>
    <w:p w:rsidR="00F007A7" w:rsidRPr="00804101" w:rsidRDefault="00F007A7" w:rsidP="00877425">
      <w:pPr>
        <w:rPr>
          <w:sz w:val="20"/>
          <w:lang w:val="nl-NL"/>
        </w:rPr>
      </w:pPr>
      <w:r w:rsidRPr="00804101">
        <w:rPr>
          <w:sz w:val="20"/>
          <w:lang w:val="nl-NL"/>
        </w:rPr>
        <w:t>3531 BL, Utrecht, Netherlands</w:t>
      </w:r>
    </w:p>
    <w:p w:rsidR="00F007A7" w:rsidRPr="00804101" w:rsidRDefault="00F007A7" w:rsidP="00877425">
      <w:pPr>
        <w:rPr>
          <w:sz w:val="20"/>
          <w:lang w:val="nl-NL"/>
        </w:rPr>
      </w:pPr>
      <w:r w:rsidRPr="00804101">
        <w:rPr>
          <w:sz w:val="20"/>
          <w:lang w:val="nl-NL"/>
        </w:rPr>
        <w:t xml:space="preserve">+31 30 2925200 </w:t>
      </w:r>
    </w:p>
    <w:p w:rsidR="00F007A7" w:rsidRPr="00096841" w:rsidRDefault="00F007A7" w:rsidP="00877425">
      <w:pPr>
        <w:rPr>
          <w:sz w:val="20"/>
          <w:u w:val="single"/>
          <w:lang w:val="nl-NL"/>
        </w:rPr>
      </w:pPr>
      <w:r w:rsidRPr="00096841">
        <w:rPr>
          <w:sz w:val="20"/>
          <w:u w:val="single"/>
          <w:lang w:val="nl-NL"/>
        </w:rPr>
        <w:t>http://www.parkplaza.com</w:t>
      </w:r>
    </w:p>
    <w:p w:rsidR="00F007A7" w:rsidRPr="00804101" w:rsidRDefault="00F007A7" w:rsidP="00877425">
      <w:pPr>
        <w:rPr>
          <w:b/>
          <w:sz w:val="20"/>
          <w:lang w:val="nl-NL"/>
        </w:rPr>
      </w:pPr>
    </w:p>
    <w:p w:rsidR="00804101" w:rsidRPr="00096841" w:rsidRDefault="00804101" w:rsidP="00804101">
      <w:pPr>
        <w:spacing w:line="240" w:lineRule="auto"/>
        <w:rPr>
          <w:b/>
          <w:iCs/>
          <w:sz w:val="20"/>
          <w:lang w:val="nl-NL"/>
        </w:rPr>
      </w:pPr>
      <w:r w:rsidRPr="00096841">
        <w:rPr>
          <w:b/>
          <w:iCs/>
          <w:sz w:val="20"/>
          <w:lang w:val="nl-NL"/>
        </w:rPr>
        <w:t xml:space="preserve">NH Utrecht </w:t>
      </w:r>
    </w:p>
    <w:p w:rsidR="00096841" w:rsidRDefault="00096841" w:rsidP="00804101">
      <w:pPr>
        <w:spacing w:line="240" w:lineRule="auto"/>
        <w:rPr>
          <w:iCs/>
          <w:sz w:val="20"/>
          <w:lang w:val="nl-NL"/>
        </w:rPr>
      </w:pPr>
      <w:r>
        <w:rPr>
          <w:iCs/>
          <w:sz w:val="20"/>
          <w:lang w:val="nl-NL"/>
        </w:rPr>
        <w:t>Jaarbeursplein, 24</w:t>
      </w:r>
    </w:p>
    <w:p w:rsidR="00804101" w:rsidRPr="00804101" w:rsidRDefault="00804101" w:rsidP="00804101">
      <w:pPr>
        <w:spacing w:line="240" w:lineRule="auto"/>
        <w:rPr>
          <w:sz w:val="20"/>
          <w:lang w:val="nl-NL"/>
        </w:rPr>
      </w:pPr>
      <w:r w:rsidRPr="00804101">
        <w:rPr>
          <w:iCs/>
          <w:sz w:val="20"/>
          <w:lang w:val="nl-NL"/>
        </w:rPr>
        <w:t>3521AR</w:t>
      </w:r>
      <w:r w:rsidR="00096841">
        <w:rPr>
          <w:iCs/>
          <w:sz w:val="20"/>
          <w:lang w:val="nl-NL"/>
        </w:rPr>
        <w:t>,</w:t>
      </w:r>
      <w:r w:rsidRPr="00804101">
        <w:rPr>
          <w:iCs/>
          <w:sz w:val="20"/>
          <w:lang w:val="nl-NL"/>
        </w:rPr>
        <w:t xml:space="preserve"> Utrecht</w:t>
      </w:r>
      <w:r w:rsidR="00096841">
        <w:rPr>
          <w:iCs/>
          <w:sz w:val="20"/>
          <w:lang w:val="nl-NL"/>
        </w:rPr>
        <w:t>, Netherlands</w:t>
      </w:r>
    </w:p>
    <w:p w:rsidR="00F007A7" w:rsidRPr="001367F1" w:rsidRDefault="00096841" w:rsidP="00877425">
      <w:pPr>
        <w:rPr>
          <w:rStyle w:val="textbig"/>
          <w:sz w:val="20"/>
          <w:lang w:val="nl-NL"/>
        </w:rPr>
      </w:pPr>
      <w:r w:rsidRPr="001367F1">
        <w:rPr>
          <w:rStyle w:val="textbig"/>
          <w:sz w:val="20"/>
          <w:lang w:val="nl-NL"/>
        </w:rPr>
        <w:t xml:space="preserve">+31 30 </w:t>
      </w:r>
      <w:r w:rsidR="00804101" w:rsidRPr="001367F1">
        <w:rPr>
          <w:rStyle w:val="textbig"/>
          <w:sz w:val="20"/>
          <w:lang w:val="nl-NL"/>
        </w:rPr>
        <w:t>2977977</w:t>
      </w:r>
    </w:p>
    <w:p w:rsidR="00804101" w:rsidRDefault="00F145DB" w:rsidP="00877425">
      <w:pPr>
        <w:rPr>
          <w:sz w:val="20"/>
          <w:u w:val="single"/>
          <w:lang w:val="nl-NL"/>
        </w:rPr>
      </w:pPr>
      <w:hyperlink r:id="rId10" w:history="1">
        <w:r w:rsidR="00804101" w:rsidRPr="00096841">
          <w:rPr>
            <w:rStyle w:val="Hyperlink"/>
            <w:color w:val="auto"/>
            <w:sz w:val="20"/>
            <w:lang w:val="nl-NL"/>
          </w:rPr>
          <w:t>http://www.nh-hotels.nl</w:t>
        </w:r>
      </w:hyperlink>
    </w:p>
    <w:p w:rsidR="00096841" w:rsidRPr="00096841" w:rsidRDefault="00096841" w:rsidP="00877425">
      <w:pPr>
        <w:rPr>
          <w:sz w:val="20"/>
          <w:u w:val="single"/>
          <w:lang w:val="nl-NL"/>
        </w:rPr>
      </w:pPr>
    </w:p>
    <w:p w:rsidR="00804101" w:rsidRPr="00096841" w:rsidRDefault="00804101" w:rsidP="00877425">
      <w:pPr>
        <w:rPr>
          <w:b/>
          <w:sz w:val="20"/>
          <w:lang w:val="nl-NL"/>
        </w:rPr>
      </w:pPr>
      <w:r w:rsidRPr="00096841">
        <w:rPr>
          <w:b/>
          <w:sz w:val="20"/>
          <w:lang w:val="nl-NL"/>
        </w:rPr>
        <w:lastRenderedPageBreak/>
        <w:t xml:space="preserve">Apollo Hotel Utrecht </w:t>
      </w:r>
      <w:proofErr w:type="spellStart"/>
      <w:r w:rsidRPr="00096841">
        <w:rPr>
          <w:b/>
          <w:sz w:val="20"/>
          <w:lang w:val="nl-NL"/>
        </w:rPr>
        <w:t>city</w:t>
      </w:r>
      <w:proofErr w:type="spellEnd"/>
      <w:r w:rsidRPr="00096841">
        <w:rPr>
          <w:b/>
          <w:sz w:val="20"/>
          <w:lang w:val="nl-NL"/>
        </w:rPr>
        <w:t xml:space="preserve"> </w:t>
      </w:r>
      <w:proofErr w:type="spellStart"/>
      <w:r w:rsidRPr="00096841">
        <w:rPr>
          <w:b/>
          <w:sz w:val="20"/>
          <w:lang w:val="nl-NL"/>
        </w:rPr>
        <w:t>centre</w:t>
      </w:r>
      <w:proofErr w:type="spellEnd"/>
    </w:p>
    <w:p w:rsidR="00804101" w:rsidRPr="00804101" w:rsidRDefault="00804101" w:rsidP="00877425">
      <w:pPr>
        <w:rPr>
          <w:sz w:val="20"/>
          <w:lang w:val="nl-NL"/>
        </w:rPr>
      </w:pPr>
      <w:r w:rsidRPr="00804101">
        <w:rPr>
          <w:sz w:val="20"/>
          <w:lang w:val="nl-NL"/>
        </w:rPr>
        <w:t>Vredenburg 14</w:t>
      </w:r>
      <w:r w:rsidRPr="00804101">
        <w:rPr>
          <w:sz w:val="20"/>
          <w:lang w:val="nl-NL"/>
        </w:rPr>
        <w:br/>
        <w:t>3511 BA</w:t>
      </w:r>
      <w:r w:rsidR="00096841">
        <w:rPr>
          <w:sz w:val="20"/>
          <w:lang w:val="nl-NL"/>
        </w:rPr>
        <w:t>,</w:t>
      </w:r>
      <w:r w:rsidRPr="00804101">
        <w:rPr>
          <w:sz w:val="20"/>
          <w:lang w:val="nl-NL"/>
        </w:rPr>
        <w:t xml:space="preserve"> Utrecht</w:t>
      </w:r>
      <w:r w:rsidR="00096841">
        <w:rPr>
          <w:sz w:val="20"/>
          <w:lang w:val="nl-NL"/>
        </w:rPr>
        <w:t>, Netherlands</w:t>
      </w:r>
    </w:p>
    <w:p w:rsidR="00804101" w:rsidRPr="00804101" w:rsidRDefault="00096841" w:rsidP="00877425">
      <w:pPr>
        <w:rPr>
          <w:b/>
          <w:sz w:val="20"/>
          <w:u w:val="single"/>
          <w:lang w:val="nl-NL"/>
        </w:rPr>
      </w:pPr>
      <w:r>
        <w:rPr>
          <w:sz w:val="20"/>
          <w:lang w:val="nl-NL"/>
        </w:rPr>
        <w:t xml:space="preserve"> +31 </w:t>
      </w:r>
      <w:r w:rsidR="00804101" w:rsidRPr="00804101">
        <w:rPr>
          <w:sz w:val="20"/>
          <w:lang w:val="nl-NL"/>
        </w:rPr>
        <w:t>30 2331232</w:t>
      </w:r>
      <w:r w:rsidR="00804101" w:rsidRPr="00804101">
        <w:rPr>
          <w:sz w:val="20"/>
          <w:lang w:val="nl-NL"/>
        </w:rPr>
        <w:br/>
      </w:r>
      <w:r w:rsidR="00804101" w:rsidRPr="00096841">
        <w:rPr>
          <w:sz w:val="20"/>
          <w:u w:val="single"/>
          <w:lang w:val="nl-NL"/>
        </w:rPr>
        <w:t>http://www.apollohotelsresorts.com</w:t>
      </w:r>
    </w:p>
    <w:p w:rsidR="00096841" w:rsidRPr="00096841" w:rsidRDefault="00096841" w:rsidP="00E62FE7">
      <w:pPr>
        <w:pStyle w:val="Heading2"/>
        <w:numPr>
          <w:ilvl w:val="0"/>
          <w:numId w:val="0"/>
        </w:numPr>
        <w:rPr>
          <w:rFonts w:ascii="Lucida Sans" w:hAnsi="Lucida Sans"/>
          <w:b w:val="0"/>
          <w:lang w:val="en-GB"/>
        </w:rPr>
      </w:pPr>
      <w:r w:rsidRPr="00096841">
        <w:rPr>
          <w:rFonts w:ascii="Lucida Sans" w:hAnsi="Lucida Sans"/>
          <w:b w:val="0"/>
          <w:lang w:val="en-GB"/>
        </w:rPr>
        <w:t xml:space="preserve">In Amsterdam, close to train station Amsterdam </w:t>
      </w:r>
      <w:r>
        <w:rPr>
          <w:rFonts w:ascii="Lucida Sans" w:hAnsi="Lucida Sans"/>
          <w:b w:val="0"/>
          <w:lang w:val="en-GB"/>
        </w:rPr>
        <w:t>Zuid and VU-IVM:</w:t>
      </w:r>
    </w:p>
    <w:p w:rsidR="00404487" w:rsidRPr="00804101" w:rsidRDefault="00404487" w:rsidP="00E62FE7">
      <w:pPr>
        <w:pStyle w:val="Heading2"/>
        <w:numPr>
          <w:ilvl w:val="0"/>
          <w:numId w:val="0"/>
        </w:numPr>
        <w:rPr>
          <w:rFonts w:ascii="Lucida Sans" w:hAnsi="Lucida Sans"/>
        </w:rPr>
      </w:pPr>
      <w:r w:rsidRPr="00804101">
        <w:rPr>
          <w:rFonts w:ascii="Lucida Sans" w:hAnsi="Lucida Sans"/>
        </w:rPr>
        <w:t>Qbic Amsterdam WTC</w:t>
      </w:r>
    </w:p>
    <w:p w:rsidR="00E62FE7" w:rsidRPr="00804101" w:rsidRDefault="00E62FE7" w:rsidP="00E62FE7">
      <w:pPr>
        <w:spacing w:line="240" w:lineRule="auto"/>
        <w:rPr>
          <w:sz w:val="20"/>
          <w:lang w:val="nl-NL" w:eastAsia="es-ES"/>
        </w:rPr>
      </w:pPr>
      <w:r w:rsidRPr="00804101">
        <w:rPr>
          <w:sz w:val="20"/>
          <w:lang w:val="nl-NL" w:eastAsia="es-ES"/>
        </w:rPr>
        <w:t xml:space="preserve">Mathijs </w:t>
      </w:r>
      <w:proofErr w:type="spellStart"/>
      <w:r w:rsidRPr="00804101">
        <w:rPr>
          <w:sz w:val="20"/>
          <w:lang w:val="nl-NL" w:eastAsia="es-ES"/>
        </w:rPr>
        <w:t>Vermeulenpad</w:t>
      </w:r>
      <w:proofErr w:type="spellEnd"/>
      <w:r w:rsidRPr="00804101">
        <w:rPr>
          <w:sz w:val="20"/>
          <w:lang w:val="nl-NL" w:eastAsia="es-ES"/>
        </w:rPr>
        <w:t xml:space="preserve"> 1</w:t>
      </w:r>
    </w:p>
    <w:p w:rsidR="00E62FE7" w:rsidRPr="00804101" w:rsidRDefault="00E62FE7" w:rsidP="00E62FE7">
      <w:pPr>
        <w:spacing w:line="240" w:lineRule="auto"/>
        <w:rPr>
          <w:sz w:val="20"/>
          <w:lang w:val="nl-NL" w:eastAsia="es-ES"/>
        </w:rPr>
      </w:pPr>
      <w:r w:rsidRPr="00804101">
        <w:rPr>
          <w:sz w:val="20"/>
          <w:lang w:val="nl-NL" w:eastAsia="es-ES"/>
        </w:rPr>
        <w:t>1077 XX</w:t>
      </w:r>
      <w:r w:rsidR="00096841">
        <w:rPr>
          <w:sz w:val="20"/>
          <w:lang w:val="nl-NL" w:eastAsia="es-ES"/>
        </w:rPr>
        <w:t>,</w:t>
      </w:r>
      <w:r w:rsidRPr="00804101">
        <w:rPr>
          <w:sz w:val="20"/>
          <w:lang w:val="nl-NL" w:eastAsia="es-ES"/>
        </w:rPr>
        <w:t xml:space="preserve"> Amsterdam, Netherlands</w:t>
      </w:r>
    </w:p>
    <w:p w:rsidR="00404487" w:rsidRPr="00096841" w:rsidRDefault="00E62FE7" w:rsidP="00096841">
      <w:pPr>
        <w:spacing w:line="240" w:lineRule="auto"/>
        <w:rPr>
          <w:sz w:val="20"/>
          <w:lang w:val="nl-NL" w:eastAsia="es-ES"/>
        </w:rPr>
      </w:pPr>
      <w:r w:rsidRPr="00804101">
        <w:rPr>
          <w:sz w:val="20"/>
          <w:lang w:val="nl-NL" w:eastAsia="es-ES"/>
        </w:rPr>
        <w:t>+31 43 321 1111</w:t>
      </w:r>
    </w:p>
    <w:p w:rsidR="00B423EE" w:rsidRPr="001367F1" w:rsidRDefault="00B423EE" w:rsidP="00E62FE7">
      <w:pPr>
        <w:rPr>
          <w:sz w:val="20"/>
          <w:u w:val="single"/>
          <w:lang w:val="nl-NL"/>
        </w:rPr>
      </w:pPr>
      <w:r w:rsidRPr="001367F1">
        <w:rPr>
          <w:rFonts w:cs="Tahoma"/>
          <w:color w:val="000000"/>
          <w:sz w:val="20"/>
          <w:u w:val="single"/>
          <w:lang w:val="nl-NL"/>
        </w:rPr>
        <w:t>https://amsterdam.qbichotels.com/en/rooms.html</w:t>
      </w:r>
    </w:p>
    <w:p w:rsidR="00B423EE" w:rsidRPr="001367F1" w:rsidRDefault="00B423EE" w:rsidP="00E62FE7">
      <w:pPr>
        <w:ind w:left="1418"/>
        <w:rPr>
          <w:b/>
          <w:sz w:val="20"/>
          <w:lang w:val="nl-NL"/>
        </w:rPr>
      </w:pPr>
    </w:p>
    <w:p w:rsidR="00B423EE" w:rsidRPr="001367F1" w:rsidRDefault="00B423EE" w:rsidP="00E62FE7">
      <w:pPr>
        <w:rPr>
          <w:b/>
          <w:sz w:val="22"/>
          <w:szCs w:val="22"/>
          <w:lang w:val="nl-NL"/>
        </w:rPr>
      </w:pPr>
    </w:p>
    <w:p w:rsidR="000E2E56" w:rsidRPr="00B423EE" w:rsidRDefault="00B423EE" w:rsidP="00877425">
      <w:pPr>
        <w:rPr>
          <w:b/>
          <w:sz w:val="22"/>
          <w:szCs w:val="22"/>
          <w:lang w:val="en-US"/>
        </w:rPr>
      </w:pPr>
      <w:r w:rsidRPr="00B423EE">
        <w:rPr>
          <w:b/>
          <w:sz w:val="22"/>
          <w:szCs w:val="22"/>
          <w:lang w:val="en-US"/>
        </w:rPr>
        <w:t>How to arrive to KWR:</w:t>
      </w:r>
    </w:p>
    <w:p w:rsidR="000E2E56" w:rsidRDefault="000E2E56" w:rsidP="00877425">
      <w:pPr>
        <w:rPr>
          <w:lang w:val="en-US"/>
        </w:rPr>
      </w:pPr>
    </w:p>
    <w:p w:rsidR="0085493F" w:rsidRPr="004D62EE" w:rsidRDefault="0085493F" w:rsidP="00877425">
      <w:pPr>
        <w:rPr>
          <w:sz w:val="20"/>
          <w:lang w:val="nl-NL"/>
        </w:rPr>
      </w:pPr>
      <w:r w:rsidRPr="004D62EE">
        <w:rPr>
          <w:sz w:val="20"/>
          <w:lang w:val="nl-NL"/>
        </w:rPr>
        <w:t xml:space="preserve">KWR </w:t>
      </w:r>
      <w:proofErr w:type="spellStart"/>
      <w:r w:rsidRPr="004D62EE">
        <w:rPr>
          <w:sz w:val="20"/>
          <w:lang w:val="nl-NL"/>
        </w:rPr>
        <w:t>Watercycle</w:t>
      </w:r>
      <w:proofErr w:type="spellEnd"/>
      <w:r w:rsidRPr="004D62EE">
        <w:rPr>
          <w:sz w:val="20"/>
          <w:lang w:val="nl-NL"/>
        </w:rPr>
        <w:t xml:space="preserve"> Research </w:t>
      </w:r>
      <w:proofErr w:type="spellStart"/>
      <w:r w:rsidRPr="004D62EE">
        <w:rPr>
          <w:sz w:val="20"/>
          <w:lang w:val="nl-NL"/>
        </w:rPr>
        <w:t>Institute</w:t>
      </w:r>
      <w:proofErr w:type="spellEnd"/>
      <w:r w:rsidRPr="004D62EE">
        <w:rPr>
          <w:sz w:val="20"/>
          <w:lang w:val="nl-NL"/>
        </w:rPr>
        <w:t xml:space="preserve"> </w:t>
      </w:r>
    </w:p>
    <w:p w:rsidR="00996EB1" w:rsidRPr="004D62EE" w:rsidRDefault="0085493F" w:rsidP="00877425">
      <w:pPr>
        <w:rPr>
          <w:sz w:val="20"/>
          <w:lang w:val="nl-NL"/>
        </w:rPr>
      </w:pPr>
      <w:r w:rsidRPr="004D62EE">
        <w:rPr>
          <w:sz w:val="20"/>
          <w:lang w:val="nl-NL"/>
        </w:rPr>
        <w:t xml:space="preserve">Groningenhaven 7, P.O. Box 1072, 3430 BB </w:t>
      </w:r>
    </w:p>
    <w:p w:rsidR="000E2E56" w:rsidRPr="004D62EE" w:rsidRDefault="0085493F" w:rsidP="00877425">
      <w:pPr>
        <w:rPr>
          <w:sz w:val="20"/>
          <w:lang w:val="nl-NL"/>
        </w:rPr>
      </w:pPr>
      <w:r w:rsidRPr="004D62EE">
        <w:rPr>
          <w:sz w:val="20"/>
          <w:lang w:val="nl-NL"/>
        </w:rPr>
        <w:t>Nieuwegein</w:t>
      </w:r>
      <w:r w:rsidR="00996EB1" w:rsidRPr="004D62EE">
        <w:rPr>
          <w:sz w:val="20"/>
          <w:lang w:val="nl-NL"/>
        </w:rPr>
        <w:t>, The Netherlands</w:t>
      </w:r>
    </w:p>
    <w:p w:rsidR="00CC43A9" w:rsidRPr="004D62EE" w:rsidRDefault="00CC43A9" w:rsidP="00877425">
      <w:pPr>
        <w:rPr>
          <w:sz w:val="20"/>
          <w:lang w:val="nl-NL"/>
        </w:rPr>
      </w:pPr>
    </w:p>
    <w:p w:rsidR="00CC43A9" w:rsidRPr="004D62EE" w:rsidRDefault="00CC43A9" w:rsidP="00877425">
      <w:pPr>
        <w:rPr>
          <w:sz w:val="20"/>
          <w:lang w:val="nl-NL"/>
        </w:rPr>
      </w:pPr>
      <w:proofErr w:type="spellStart"/>
      <w:r w:rsidRPr="004D62EE">
        <w:rPr>
          <w:sz w:val="20"/>
          <w:lang w:val="nl-NL"/>
        </w:rPr>
        <w:t>From</w:t>
      </w:r>
      <w:proofErr w:type="spellEnd"/>
      <w:r w:rsidRPr="004D62EE">
        <w:rPr>
          <w:sz w:val="20"/>
          <w:lang w:val="nl-NL"/>
        </w:rPr>
        <w:t xml:space="preserve"> Utrecht (Utrecht centraal train station):</w:t>
      </w:r>
    </w:p>
    <w:p w:rsidR="00CC43A9" w:rsidRPr="004D62EE" w:rsidRDefault="00CC43A9" w:rsidP="00877425">
      <w:pPr>
        <w:rPr>
          <w:sz w:val="20"/>
          <w:lang w:val="nl-NL"/>
        </w:rPr>
      </w:pPr>
    </w:p>
    <w:p w:rsidR="00CC43A9" w:rsidRPr="001367F1" w:rsidRDefault="00CC43A9" w:rsidP="004D62EE">
      <w:pPr>
        <w:rPr>
          <w:sz w:val="20"/>
          <w:lang w:val="nl-NL"/>
        </w:rPr>
      </w:pPr>
      <w:r w:rsidRPr="001367F1">
        <w:rPr>
          <w:sz w:val="20"/>
          <w:lang w:val="nl-NL"/>
        </w:rPr>
        <w:t xml:space="preserve">Bus Line 65 </w:t>
      </w:r>
      <w:proofErr w:type="spellStart"/>
      <w:r w:rsidRPr="001367F1">
        <w:rPr>
          <w:sz w:val="20"/>
          <w:lang w:val="nl-NL"/>
        </w:rPr>
        <w:t>towards</w:t>
      </w:r>
      <w:proofErr w:type="spellEnd"/>
      <w:r w:rsidRPr="001367F1">
        <w:rPr>
          <w:sz w:val="20"/>
          <w:lang w:val="nl-NL"/>
        </w:rPr>
        <w:t xml:space="preserve"> Nieuwegein or Vianen, bus stop Groningenhaven (25 min)</w:t>
      </w:r>
    </w:p>
    <w:p w:rsidR="00CC43A9" w:rsidRPr="004D62EE" w:rsidRDefault="00CC43A9" w:rsidP="00877425">
      <w:pPr>
        <w:rPr>
          <w:sz w:val="20"/>
          <w:lang w:val="nl-NL"/>
        </w:rPr>
      </w:pPr>
    </w:p>
    <w:p w:rsidR="00CC43A9" w:rsidRPr="004D62EE" w:rsidRDefault="00CC43A9" w:rsidP="00877425">
      <w:pPr>
        <w:rPr>
          <w:sz w:val="20"/>
          <w:lang w:val="nl-NL"/>
        </w:rPr>
      </w:pPr>
    </w:p>
    <w:p w:rsidR="00CC43A9" w:rsidRPr="004D62EE" w:rsidRDefault="00CC43A9" w:rsidP="00877425">
      <w:pPr>
        <w:rPr>
          <w:sz w:val="20"/>
          <w:lang w:val="nl-NL"/>
        </w:rPr>
      </w:pPr>
      <w:proofErr w:type="spellStart"/>
      <w:r w:rsidRPr="004D62EE">
        <w:rPr>
          <w:sz w:val="20"/>
          <w:lang w:val="nl-NL"/>
        </w:rPr>
        <w:t>From</w:t>
      </w:r>
      <w:proofErr w:type="spellEnd"/>
      <w:r w:rsidRPr="004D62EE">
        <w:rPr>
          <w:sz w:val="20"/>
          <w:lang w:val="nl-NL"/>
        </w:rPr>
        <w:t xml:space="preserve"> Amsterdam (Amsterdam Zuid train station):</w:t>
      </w:r>
    </w:p>
    <w:p w:rsidR="00996EB1" w:rsidRPr="004D62EE" w:rsidRDefault="00996EB1" w:rsidP="00877425">
      <w:pPr>
        <w:rPr>
          <w:sz w:val="20"/>
          <w:lang w:val="nl-NL"/>
        </w:rPr>
      </w:pPr>
    </w:p>
    <w:p w:rsidR="00996EB1" w:rsidRPr="004D62EE" w:rsidRDefault="00996EB1" w:rsidP="00877425">
      <w:pPr>
        <w:rPr>
          <w:sz w:val="20"/>
          <w:lang w:val="nl-NL"/>
        </w:rPr>
      </w:pPr>
      <w:r w:rsidRPr="004D62EE">
        <w:rPr>
          <w:sz w:val="20"/>
          <w:lang w:val="nl-NL"/>
        </w:rPr>
        <w:t xml:space="preserve">Intercity </w:t>
      </w:r>
      <w:proofErr w:type="spellStart"/>
      <w:r w:rsidRPr="004D62EE">
        <w:rPr>
          <w:sz w:val="20"/>
          <w:lang w:val="nl-NL"/>
        </w:rPr>
        <w:t>from</w:t>
      </w:r>
      <w:proofErr w:type="spellEnd"/>
      <w:r w:rsidRPr="004D62EE">
        <w:rPr>
          <w:sz w:val="20"/>
          <w:lang w:val="nl-NL"/>
        </w:rPr>
        <w:t xml:space="preserve"> Amsterdam Zuid </w:t>
      </w:r>
      <w:proofErr w:type="spellStart"/>
      <w:r w:rsidRPr="004D62EE">
        <w:rPr>
          <w:sz w:val="20"/>
          <w:lang w:val="nl-NL"/>
        </w:rPr>
        <w:t>to</w:t>
      </w:r>
      <w:proofErr w:type="spellEnd"/>
      <w:r w:rsidRPr="004D62EE">
        <w:rPr>
          <w:sz w:val="20"/>
          <w:lang w:val="nl-NL"/>
        </w:rPr>
        <w:t xml:space="preserve"> Utrecht Centraal, train stop Utrecht Centraal</w:t>
      </w:r>
      <w:r w:rsidR="009C7B0C" w:rsidRPr="004D62EE">
        <w:rPr>
          <w:sz w:val="20"/>
          <w:lang w:val="nl-NL"/>
        </w:rPr>
        <w:t xml:space="preserve"> (23min)</w:t>
      </w:r>
    </w:p>
    <w:p w:rsidR="00996EB1" w:rsidRPr="004D62EE" w:rsidRDefault="00996EB1" w:rsidP="00877425">
      <w:pPr>
        <w:rPr>
          <w:sz w:val="20"/>
        </w:rPr>
      </w:pPr>
      <w:r w:rsidRPr="004D62EE">
        <w:rPr>
          <w:sz w:val="20"/>
        </w:rPr>
        <w:t xml:space="preserve">Bus Line 65 towards </w:t>
      </w:r>
      <w:proofErr w:type="spellStart"/>
      <w:r w:rsidRPr="004D62EE">
        <w:rPr>
          <w:sz w:val="20"/>
        </w:rPr>
        <w:t>Nieuwegein</w:t>
      </w:r>
      <w:proofErr w:type="spellEnd"/>
      <w:r w:rsidRPr="004D62EE">
        <w:rPr>
          <w:sz w:val="20"/>
        </w:rPr>
        <w:t xml:space="preserve"> or </w:t>
      </w:r>
      <w:proofErr w:type="spellStart"/>
      <w:r w:rsidRPr="004D62EE">
        <w:rPr>
          <w:sz w:val="20"/>
        </w:rPr>
        <w:t>Vianen</w:t>
      </w:r>
      <w:proofErr w:type="spellEnd"/>
      <w:r w:rsidRPr="004D62EE">
        <w:rPr>
          <w:sz w:val="20"/>
        </w:rPr>
        <w:t xml:space="preserve">, bus stop </w:t>
      </w:r>
      <w:proofErr w:type="spellStart"/>
      <w:r w:rsidRPr="004D62EE">
        <w:rPr>
          <w:sz w:val="20"/>
        </w:rPr>
        <w:t>Groningenhaven</w:t>
      </w:r>
      <w:proofErr w:type="spellEnd"/>
      <w:r w:rsidR="00760612" w:rsidRPr="004D62EE">
        <w:rPr>
          <w:sz w:val="20"/>
        </w:rPr>
        <w:t xml:space="preserve"> (25 min)</w:t>
      </w:r>
    </w:p>
    <w:p w:rsidR="00760612" w:rsidRPr="004D62EE" w:rsidRDefault="00760612" w:rsidP="00877425">
      <w:pPr>
        <w:rPr>
          <w:sz w:val="20"/>
        </w:rPr>
      </w:pPr>
    </w:p>
    <w:p w:rsidR="00760612" w:rsidRDefault="00760612" w:rsidP="00877425">
      <w:pPr>
        <w:rPr>
          <w:sz w:val="20"/>
          <w:u w:val="single"/>
        </w:rPr>
      </w:pPr>
      <w:r w:rsidRPr="004D62EE">
        <w:rPr>
          <w:sz w:val="20"/>
        </w:rPr>
        <w:t xml:space="preserve">Plan your journey at the website </w:t>
      </w:r>
      <w:hyperlink r:id="rId11" w:history="1">
        <w:r w:rsidR="001367F1" w:rsidRPr="002B6D77">
          <w:rPr>
            <w:rStyle w:val="Hyperlink"/>
            <w:sz w:val="20"/>
          </w:rPr>
          <w:t>http://9292.nl</w:t>
        </w:r>
      </w:hyperlink>
    </w:p>
    <w:p w:rsidR="001367F1" w:rsidRDefault="001367F1" w:rsidP="00877425">
      <w:pPr>
        <w:rPr>
          <w:sz w:val="20"/>
          <w:u w:val="single"/>
        </w:rPr>
      </w:pPr>
    </w:p>
    <w:p w:rsidR="001367F1" w:rsidRDefault="001367F1" w:rsidP="001367F1">
      <w:pPr>
        <w:rPr>
          <w:color w:val="1F497D"/>
          <w:lang w:val="en-US"/>
        </w:rPr>
      </w:pPr>
      <w:r w:rsidRPr="001367F1">
        <w:rPr>
          <w:sz w:val="20"/>
        </w:rPr>
        <w:t>Route to KWR:</w:t>
      </w:r>
      <w:r>
        <w:rPr>
          <w:sz w:val="20"/>
          <w:u w:val="single"/>
        </w:rPr>
        <w:t xml:space="preserve"> </w:t>
      </w:r>
      <w:hyperlink r:id="rId12" w:history="1">
        <w:r>
          <w:rPr>
            <w:rStyle w:val="Hyperlink"/>
            <w:lang w:val="en-US"/>
          </w:rPr>
          <w:t>http://www.kwrwater.nl/route_nieuwegein/</w:t>
        </w:r>
      </w:hyperlink>
    </w:p>
    <w:p w:rsidR="001367F1" w:rsidRPr="001367F1" w:rsidRDefault="001367F1" w:rsidP="00877425">
      <w:pPr>
        <w:rPr>
          <w:sz w:val="20"/>
          <w:lang w:val="en-US"/>
        </w:rPr>
      </w:pPr>
    </w:p>
    <w:p w:rsidR="00996EB1" w:rsidRPr="004D62EE" w:rsidRDefault="00996EB1" w:rsidP="00877425">
      <w:pPr>
        <w:rPr>
          <w:sz w:val="20"/>
        </w:rPr>
      </w:pPr>
    </w:p>
    <w:sectPr w:rsidR="00996EB1" w:rsidRPr="004D62EE" w:rsidSect="00D05278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2665" w:right="1304" w:bottom="1701" w:left="1304" w:header="1089" w:footer="6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5DB" w:rsidRDefault="00F145DB">
      <w:pPr>
        <w:spacing w:line="240" w:lineRule="auto"/>
      </w:pPr>
      <w:r>
        <w:separator/>
      </w:r>
    </w:p>
  </w:endnote>
  <w:endnote w:type="continuationSeparator" w:id="0">
    <w:p w:rsidR="00F145DB" w:rsidRDefault="00F145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D0" w:rsidRDefault="000C4209">
    <w:pPr>
      <w:tabs>
        <w:tab w:val="left" w:pos="7088"/>
      </w:tabs>
    </w:pPr>
    <w:bookmarkStart w:id="4" w:name="LogosVoetVolg"/>
    <w:r>
      <w:rPr>
        <w:noProof/>
        <w:lang w:val="nl-N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828040</wp:posOffset>
          </wp:positionH>
          <wp:positionV relativeFrom="page">
            <wp:posOffset>10031095</wp:posOffset>
          </wp:positionV>
          <wp:extent cx="2192655" cy="159385"/>
          <wp:effectExtent l="0" t="0" r="0" b="0"/>
          <wp:wrapNone/>
          <wp:docPr id="1027" name="Picture 1027" descr="KWR-pay%20off%20los%20zwart%20met%20witte%20achtergr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7" descr="KWR-pay%20off%20los%20zwart%20met%20witte%20achtergrond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2655" cy="15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D0" w:rsidRDefault="000C4209">
    <w:pPr>
      <w:pStyle w:val="Footer"/>
    </w:pPr>
    <w:bookmarkStart w:id="8" w:name="LogosVoet"/>
    <w:r>
      <w:rPr>
        <w:rFonts w:ascii="Lucida Sans" w:hAnsi="Lucida Sans"/>
        <w:noProof/>
        <w:lang w:val="nl-N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page">
            <wp:posOffset>828040</wp:posOffset>
          </wp:positionH>
          <wp:positionV relativeFrom="page">
            <wp:posOffset>10031095</wp:posOffset>
          </wp:positionV>
          <wp:extent cx="2192655" cy="159385"/>
          <wp:effectExtent l="0" t="0" r="0" b="0"/>
          <wp:wrapNone/>
          <wp:docPr id="1032" name="Picture 1032" descr="KWR-pay%20off%20los%20zwart%20met%20witte%20achtergr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32" descr="KWR-pay%20off%20los%20zwart%20met%20witte%20achtergrond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2655" cy="15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5DB" w:rsidRDefault="00F145DB">
      <w:pPr>
        <w:spacing w:line="240" w:lineRule="auto"/>
      </w:pPr>
      <w:r>
        <w:separator/>
      </w:r>
    </w:p>
  </w:footnote>
  <w:footnote w:type="continuationSeparator" w:id="0">
    <w:p w:rsidR="00F145DB" w:rsidRDefault="00F145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D0" w:rsidRDefault="000C4209">
    <w:pPr>
      <w:pStyle w:val="Header"/>
    </w:pPr>
    <w:bookmarkStart w:id="3" w:name="LogoKopVolg"/>
    <w:r>
      <w:rPr>
        <w:noProof/>
        <w:lang w:val="nl-NL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828040</wp:posOffset>
          </wp:positionH>
          <wp:positionV relativeFrom="page">
            <wp:posOffset>900430</wp:posOffset>
          </wp:positionV>
          <wp:extent cx="1303020" cy="360045"/>
          <wp:effectExtent l="0" t="0" r="0" b="1905"/>
          <wp:wrapNone/>
          <wp:docPr id="1025" name="Picture 1025" descr="KWR-logo%20los%20zwart%20met%20witte%20achtergr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5" descr="KWR-logo%20los%20zwart%20met%20witte%20achtergrond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3"/>
    <w:r w:rsidR="00F007A7">
      <w:rPr>
        <w:noProof/>
        <w:lang w:val="nl-NL"/>
      </w:rPr>
      <mc:AlternateContent>
        <mc:Choice Requires="wps">
          <w:drawing>
            <wp:anchor distT="0" distB="0" distL="114300" distR="114300" simplePos="0" relativeHeight="251659264" behindDoc="0" locked="1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200265" cy="1256665"/>
              <wp:effectExtent l="0" t="0" r="0" b="635"/>
              <wp:wrapSquare wrapText="bothSides"/>
              <wp:docPr id="4" name="Rectangle 10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265" cy="1256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26" o:spid="_x0000_s1026" style="position:absolute;margin-left:0;margin-top:0;width:566.95pt;height:98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" o:allowincell="f" filled="f" stroked="f">
              <w10:wrap type="square"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1D0" w:rsidRDefault="00F007A7">
    <w:pPr>
      <w:pStyle w:val="Kop18pt"/>
    </w:pPr>
    <w:r>
      <w:rPr>
        <w:noProof/>
        <w:lang w:val="nl-NL"/>
      </w:rPr>
      <mc:AlternateContent>
        <mc:Choice Requires="wps">
          <w:drawing>
            <wp:anchor distT="0" distB="0" distL="114300" distR="114300" simplePos="0" relativeHeight="251665408" behindDoc="0" locked="1" layoutInCell="1" allowOverlap="1">
              <wp:simplePos x="0" y="0"/>
              <wp:positionH relativeFrom="page">
                <wp:posOffset>5400675</wp:posOffset>
              </wp:positionH>
              <wp:positionV relativeFrom="page">
                <wp:posOffset>764540</wp:posOffset>
              </wp:positionV>
              <wp:extent cx="2012315" cy="635000"/>
              <wp:effectExtent l="0" t="0" r="6985" b="12700"/>
              <wp:wrapNone/>
              <wp:docPr id="3" name="Text Box 10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1D0" w:rsidRPr="009B621E" w:rsidRDefault="001A310B" w:rsidP="009B621E">
                          <w:pPr>
                            <w:pStyle w:val="DocumentTitel"/>
                          </w:pPr>
                          <w:r>
                            <w:rPr>
                              <w:lang w:val="nl-NL"/>
                            </w:rPr>
                            <w:t>Program Specialized Course (SC4)</w:t>
                          </w:r>
                          <w:r w:rsidR="00E174AC">
                            <w:rPr>
                              <w:lang w:val="nl-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8" o:spid="_x0000_s1026" type="#_x0000_t202" style="position:absolute;margin-left:425.25pt;margin-top:60.2pt;width:158.45pt;height: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" filled="f" stroked="f">
              <v:textbox inset="0,0,0,0">
                <w:txbxContent>
                  <w:p w:rsidR="00ED01D0" w:rsidRPr="009B621E" w:rsidRDefault="001A310B" w:rsidP="009B621E">
                    <w:pPr>
                      <w:pStyle w:val="DocumentTitel"/>
                    </w:pPr>
                    <w:r>
                      <w:rPr>
                        <w:lang w:val="nl-NL"/>
                      </w:rPr>
                      <w:t>Program Specialized Course (SC4)</w:t>
                    </w:r>
                    <w:r w:rsidR="00E174AC">
                      <w:rPr>
                        <w:lang w:val="nl-NL"/>
                      </w:rPr>
                      <w:t xml:space="preserve">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nl-NL"/>
      </w:rPr>
      <mc:AlternateContent>
        <mc:Choice Requires="wps">
          <w:drawing>
            <wp:anchor distT="0" distB="0" distL="114300" distR="114300" simplePos="0" relativeHeight="251664384" behindDoc="0" locked="1" layoutInCell="0" allowOverlap="1">
              <wp:simplePos x="0" y="0"/>
              <wp:positionH relativeFrom="page">
                <wp:posOffset>5400675</wp:posOffset>
              </wp:positionH>
              <wp:positionV relativeFrom="page">
                <wp:posOffset>1355090</wp:posOffset>
              </wp:positionV>
              <wp:extent cx="1681480" cy="1591310"/>
              <wp:effectExtent l="0" t="0" r="13970" b="8890"/>
              <wp:wrapNone/>
              <wp:docPr id="2" name="Text Box 10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1480" cy="159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1D0" w:rsidRPr="00477179" w:rsidRDefault="00F145DB" w:rsidP="00477179">
                          <w:bookmarkStart w:id="5" w:name="LocationData"/>
                          <w:bookmarkEnd w:id="5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29" o:spid="_x0000_s1027" type="#_x0000_t202" style="position:absolute;margin-left:425.25pt;margin-top:106.7pt;width:132.4pt;height:125.3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" o:allowincell="f" filled="f" stroked="f">
              <v:textbox inset="0,0,0,0">
                <w:txbxContent>
                  <w:p w:rsidR="00ED01D0" w:rsidRPr="00477179" w:rsidRDefault="001718BC" w:rsidP="00477179">
                    <w:bookmarkStart w:id="6" w:name="LocationData"/>
                    <w:bookmarkEnd w:id="6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E174AC">
      <w:rPr>
        <w:lang w:val="nl-NL"/>
      </w:rPr>
      <w:t xml:space="preserve"> </w:t>
    </w:r>
    <w:bookmarkStart w:id="6" w:name="LogoKop"/>
    <w:r w:rsidR="000C4209">
      <w:rPr>
        <w:noProof/>
        <w:lang w:val="nl-NL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828040</wp:posOffset>
          </wp:positionH>
          <wp:positionV relativeFrom="page">
            <wp:posOffset>900430</wp:posOffset>
          </wp:positionV>
          <wp:extent cx="1303020" cy="360045"/>
          <wp:effectExtent l="0" t="0" r="0" b="1905"/>
          <wp:wrapNone/>
          <wp:docPr id="1030" name="Picture 1030" descr="KWR-logo%20los%20zwart%20met%20witte%20achtergr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30" descr="KWR-logo%20los%20zwart%20met%20witte%20achtergrond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6"/>
    <w:r w:rsidR="00E174AC">
      <w:rPr>
        <w:lang w:val="nl-NL"/>
      </w:rPr>
      <w:t xml:space="preserve"> </w:t>
    </w:r>
    <w:bookmarkStart w:id="7" w:name="Adresblok"/>
    <w:r>
      <w:rPr>
        <w:noProof/>
        <w:lang w:val="nl-NL"/>
      </w:rPr>
      <mc:AlternateContent>
        <mc:Choice Requires="wps">
          <w:drawing>
            <wp:anchor distT="0" distB="0" distL="114300" distR="114300" simplePos="0" relativeHeight="251662336" behindDoc="0" locked="1" layoutInCell="0" allowOverlap="1">
              <wp:simplePos x="0" y="0"/>
              <wp:positionH relativeFrom="page">
                <wp:posOffset>5400675</wp:posOffset>
              </wp:positionH>
              <wp:positionV relativeFrom="page">
                <wp:posOffset>1202690</wp:posOffset>
              </wp:positionV>
              <wp:extent cx="1681480" cy="1591310"/>
              <wp:effectExtent l="0" t="0" r="13970" b="8890"/>
              <wp:wrapNone/>
              <wp:docPr id="1" name="Text Box 10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1480" cy="159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56D2" w:rsidRPr="00C5241A" w:rsidRDefault="00E174AC" w:rsidP="004156D2">
                          <w:pPr>
                            <w:pStyle w:val="VasteGegevens"/>
                            <w:tabs>
                              <w:tab w:val="left" w:pos="142"/>
                            </w:tabs>
                            <w:rPr>
                              <w:lang w:val="nl-NL"/>
                            </w:rPr>
                          </w:pPr>
                          <w:r>
                            <w:rPr>
                              <w:lang w:val="nl-NL"/>
                            </w:rPr>
                            <w:t>Groningenhaven 7</w:t>
                          </w:r>
                        </w:p>
                        <w:p w:rsidR="004156D2" w:rsidRPr="00C5241A" w:rsidRDefault="00E174AC" w:rsidP="004156D2">
                          <w:pPr>
                            <w:pStyle w:val="VasteGegevens"/>
                            <w:tabs>
                              <w:tab w:val="left" w:pos="142"/>
                            </w:tabs>
                            <w:rPr>
                              <w:lang w:val="nl-NL"/>
                            </w:rPr>
                          </w:pPr>
                          <w:r>
                            <w:rPr>
                              <w:lang w:val="nl-NL"/>
                            </w:rPr>
                            <w:t>Postbus 1072</w:t>
                          </w:r>
                        </w:p>
                        <w:p w:rsidR="004156D2" w:rsidRPr="00C5241A" w:rsidRDefault="00E174AC" w:rsidP="004156D2">
                          <w:pPr>
                            <w:pStyle w:val="VasteGegevens"/>
                            <w:tabs>
                              <w:tab w:val="left" w:pos="142"/>
                            </w:tabs>
                            <w:rPr>
                              <w:lang w:val="nl-NL"/>
                            </w:rPr>
                          </w:pPr>
                          <w:r>
                            <w:rPr>
                              <w:lang w:val="nl-NL"/>
                            </w:rPr>
                            <w:t>3430 BB  Nieuwegein</w:t>
                          </w:r>
                        </w:p>
                        <w:p w:rsidR="004156D2" w:rsidRPr="00C5241A" w:rsidRDefault="00F145DB" w:rsidP="004156D2">
                          <w:pPr>
                            <w:pStyle w:val="VasteGegevens"/>
                            <w:tabs>
                              <w:tab w:val="left" w:pos="142"/>
                            </w:tabs>
                            <w:rPr>
                              <w:lang w:val="nl-NL"/>
                            </w:rPr>
                          </w:pPr>
                        </w:p>
                        <w:p w:rsidR="004156D2" w:rsidRPr="00C5241A" w:rsidRDefault="00E174AC" w:rsidP="004156D2">
                          <w:pPr>
                            <w:pStyle w:val="VasteGegevens"/>
                            <w:tabs>
                              <w:tab w:val="left" w:pos="142"/>
                            </w:tabs>
                            <w:rPr>
                              <w:lang w:val="nl-NL"/>
                            </w:rPr>
                          </w:pPr>
                          <w:r>
                            <w:rPr>
                              <w:lang w:val="nl-NL"/>
                            </w:rPr>
                            <w:t>T</w:t>
                          </w:r>
                          <w:r>
                            <w:rPr>
                              <w:lang w:val="nl-NL"/>
                            </w:rPr>
                            <w:tab/>
                            <w:t>030 606 95 11</w:t>
                          </w:r>
                        </w:p>
                        <w:p w:rsidR="004156D2" w:rsidRDefault="00E174AC" w:rsidP="004156D2">
                          <w:pPr>
                            <w:pStyle w:val="VasteGegevens"/>
                            <w:tabs>
                              <w:tab w:val="left" w:pos="142"/>
                            </w:tabs>
                          </w:pPr>
                          <w:r>
                            <w:rPr>
                              <w:lang w:val="nl-NL"/>
                            </w:rPr>
                            <w:t>F</w:t>
                          </w:r>
                          <w:r>
                            <w:rPr>
                              <w:lang w:val="nl-NL"/>
                            </w:rPr>
                            <w:tab/>
                            <w:t>030 606 11 65</w:t>
                          </w:r>
                        </w:p>
                        <w:p w:rsidR="004156D2" w:rsidRDefault="00E174AC" w:rsidP="004156D2">
                          <w:pPr>
                            <w:pStyle w:val="VasteGegevens"/>
                            <w:tabs>
                              <w:tab w:val="left" w:pos="142"/>
                            </w:tabs>
                          </w:pPr>
                          <w:r>
                            <w:rPr>
                              <w:lang w:val="nl-NL"/>
                            </w:rPr>
                            <w:t>I</w:t>
                          </w:r>
                          <w:r>
                            <w:rPr>
                              <w:lang w:val="nl-NL"/>
                            </w:rPr>
                            <w:tab/>
                            <w:t>www.kwrwater.nl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31" o:spid="_x0000_s1028" type="#_x0000_t202" style="position:absolute;margin-left:425.25pt;margin-top:94.7pt;width:132.4pt;height:125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" o:allowincell="f" filled="f" stroked="f">
              <v:textbox inset="0,0,0,0">
                <w:txbxContent>
                  <w:p w:rsidR="004156D2" w:rsidRPr="00C5241A" w:rsidRDefault="00E174AC" w:rsidP="004156D2">
                    <w:pPr>
                      <w:pStyle w:val="VasteGegevens"/>
                      <w:tabs>
                        <w:tab w:val="left" w:pos="142"/>
                      </w:tabs>
                      <w:rPr>
                        <w:lang w:val="nl-NL"/>
                      </w:rPr>
                    </w:pPr>
                    <w:r>
                      <w:rPr>
                        <w:lang w:val="nl-NL"/>
                      </w:rPr>
                      <w:t>Groningenhaven 7</w:t>
                    </w:r>
                  </w:p>
                  <w:p w:rsidR="004156D2" w:rsidRPr="00C5241A" w:rsidRDefault="00E174AC" w:rsidP="004156D2">
                    <w:pPr>
                      <w:pStyle w:val="VasteGegevens"/>
                      <w:tabs>
                        <w:tab w:val="left" w:pos="142"/>
                      </w:tabs>
                      <w:rPr>
                        <w:lang w:val="nl-NL"/>
                      </w:rPr>
                    </w:pPr>
                    <w:r>
                      <w:rPr>
                        <w:lang w:val="nl-NL"/>
                      </w:rPr>
                      <w:t>Postbus 1072</w:t>
                    </w:r>
                  </w:p>
                  <w:p w:rsidR="004156D2" w:rsidRPr="00C5241A" w:rsidRDefault="00E174AC" w:rsidP="004156D2">
                    <w:pPr>
                      <w:pStyle w:val="VasteGegevens"/>
                      <w:tabs>
                        <w:tab w:val="left" w:pos="142"/>
                      </w:tabs>
                      <w:rPr>
                        <w:lang w:val="nl-NL"/>
                      </w:rPr>
                    </w:pPr>
                    <w:r>
                      <w:rPr>
                        <w:lang w:val="nl-NL"/>
                      </w:rPr>
                      <w:t>3430 BB  Nieuwegein</w:t>
                    </w:r>
                  </w:p>
                  <w:p w:rsidR="004156D2" w:rsidRPr="00C5241A" w:rsidRDefault="001718BC" w:rsidP="004156D2">
                    <w:pPr>
                      <w:pStyle w:val="VasteGegevens"/>
                      <w:tabs>
                        <w:tab w:val="left" w:pos="142"/>
                      </w:tabs>
                      <w:rPr>
                        <w:lang w:val="nl-NL"/>
                      </w:rPr>
                    </w:pPr>
                  </w:p>
                  <w:p w:rsidR="004156D2" w:rsidRPr="00C5241A" w:rsidRDefault="00E174AC" w:rsidP="004156D2">
                    <w:pPr>
                      <w:pStyle w:val="VasteGegevens"/>
                      <w:tabs>
                        <w:tab w:val="left" w:pos="142"/>
                      </w:tabs>
                      <w:rPr>
                        <w:lang w:val="nl-NL"/>
                      </w:rPr>
                    </w:pPr>
                    <w:r>
                      <w:rPr>
                        <w:lang w:val="nl-NL"/>
                      </w:rPr>
                      <w:t>T</w:t>
                    </w:r>
                    <w:r>
                      <w:rPr>
                        <w:lang w:val="nl-NL"/>
                      </w:rPr>
                      <w:tab/>
                      <w:t>030 606 95 11</w:t>
                    </w:r>
                  </w:p>
                  <w:p w:rsidR="004156D2" w:rsidRDefault="00E174AC" w:rsidP="004156D2">
                    <w:pPr>
                      <w:pStyle w:val="VasteGegevens"/>
                      <w:tabs>
                        <w:tab w:val="left" w:pos="142"/>
                      </w:tabs>
                    </w:pPr>
                    <w:r>
                      <w:rPr>
                        <w:lang w:val="nl-NL"/>
                      </w:rPr>
                      <w:t>F</w:t>
                    </w:r>
                    <w:r>
                      <w:rPr>
                        <w:lang w:val="nl-NL"/>
                      </w:rPr>
                      <w:tab/>
                      <w:t>030 606 11 65</w:t>
                    </w:r>
                  </w:p>
                  <w:p w:rsidR="004156D2" w:rsidRDefault="00E174AC" w:rsidP="004156D2">
                    <w:pPr>
                      <w:pStyle w:val="VasteGegevens"/>
                      <w:tabs>
                        <w:tab w:val="left" w:pos="142"/>
                      </w:tabs>
                    </w:pPr>
                    <w:r>
                      <w:rPr>
                        <w:lang w:val="nl-NL"/>
                      </w:rPr>
                      <w:t>I</w:t>
                    </w:r>
                    <w:r>
                      <w:rPr>
                        <w:lang w:val="nl-NL"/>
                      </w:rPr>
                      <w:tab/>
                      <w:t>www.kwrwater.nl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bookmarkEnd w:id="7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84A1F"/>
    <w:multiLevelType w:val="multilevel"/>
    <w:tmpl w:val="21D069D8"/>
    <w:styleLink w:val="KWRNumbers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sz w:val="22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68"/>
        </w:tabs>
        <w:ind w:left="2268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35"/>
        </w:tabs>
        <w:ind w:left="2835" w:hanging="283"/>
      </w:pPr>
      <w:rPr>
        <w:rFonts w:ascii="Wingdings" w:hAnsi="Wingdings" w:hint="default"/>
      </w:rPr>
    </w:lvl>
  </w:abstractNum>
  <w:abstractNum w:abstractNumId="1">
    <w:nsid w:val="15017D6B"/>
    <w:multiLevelType w:val="multilevel"/>
    <w:tmpl w:val="DD00063A"/>
    <w:styleLink w:val="StyleBulleted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E2366B"/>
    <w:multiLevelType w:val="multilevel"/>
    <w:tmpl w:val="CDB4F82E"/>
    <w:lvl w:ilvl="0">
      <w:start w:val="1"/>
      <w:numFmt w:val="decimal"/>
      <w:lvlText w:val="Bijlage %1"/>
      <w:lvlJc w:val="right"/>
      <w:pPr>
        <w:tabs>
          <w:tab w:val="num" w:pos="0"/>
        </w:tabs>
        <w:ind w:left="0" w:hanging="170"/>
      </w:pPr>
      <w:rPr>
        <w:sz w:val="3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upperRoman"/>
      <w:pStyle w:val="KWR-Bijlage"/>
      <w:lvlText w:val=" %5"/>
      <w:lvlJc w:val="right"/>
      <w:pPr>
        <w:tabs>
          <w:tab w:val="num" w:pos="0"/>
        </w:tabs>
        <w:ind w:left="0" w:hanging="17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5DF95567"/>
    <w:multiLevelType w:val="multilevel"/>
    <w:tmpl w:val="21D069D8"/>
    <w:styleLink w:val="StyleOutlinenumbered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sz w:val="22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68"/>
        </w:tabs>
        <w:ind w:left="2268" w:hanging="28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35"/>
        </w:tabs>
        <w:ind w:left="2835" w:hanging="283"/>
      </w:pPr>
      <w:rPr>
        <w:rFonts w:ascii="Wingdings" w:hAnsi="Wingdings" w:hint="default"/>
      </w:rPr>
    </w:lvl>
  </w:abstractNum>
  <w:abstractNum w:abstractNumId="4">
    <w:nsid w:val="6F3505C5"/>
    <w:multiLevelType w:val="singleLevel"/>
    <w:tmpl w:val="4F8659F4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</w:abstractNum>
  <w:abstractNum w:abstractNumId="5">
    <w:nsid w:val="73E27483"/>
    <w:multiLevelType w:val="multilevel"/>
    <w:tmpl w:val="98F454B2"/>
    <w:styleLink w:val="StyleBulleted1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FE747A"/>
    <w:multiLevelType w:val="multilevel"/>
    <w:tmpl w:val="C12C4606"/>
    <w:lvl w:ilvl="0">
      <w:start w:val="1"/>
      <w:numFmt w:val="decimal"/>
      <w:lvlText w:val="%1"/>
      <w:lvlJc w:val="right"/>
      <w:pPr>
        <w:tabs>
          <w:tab w:val="num" w:pos="2240"/>
        </w:tabs>
        <w:ind w:left="2240" w:hanging="284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2240"/>
        </w:tabs>
        <w:ind w:left="2240" w:hanging="284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2240"/>
        </w:tabs>
        <w:ind w:left="2240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A222E7F"/>
    <w:multiLevelType w:val="multilevel"/>
    <w:tmpl w:val="98F454B2"/>
    <w:styleLink w:val="StyleOutlinenumbered1"/>
    <w:lvl w:ilvl="0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ascii="Times New Roman" w:hAnsi="Times New Roman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F04877"/>
    <w:multiLevelType w:val="multilevel"/>
    <w:tmpl w:val="DD1ABED0"/>
    <w:lvl w:ilvl="0">
      <w:start w:val="1"/>
      <w:numFmt w:val="decimal"/>
      <w:pStyle w:val="Heading1"/>
      <w:lvlText w:val="%1"/>
      <w:lvlJc w:val="left"/>
      <w:pPr>
        <w:tabs>
          <w:tab w:val="num" w:pos="709"/>
        </w:tabs>
        <w:ind w:left="709" w:hanging="709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70"/>
        </w:tabs>
        <w:ind w:left="19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30"/>
        </w:tabs>
        <w:ind w:left="23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50"/>
        </w:tabs>
        <w:ind w:left="30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10"/>
        </w:tabs>
        <w:ind w:left="3410" w:hanging="360"/>
      </w:pPr>
      <w:rPr>
        <w:rFonts w:hint="default"/>
      </w:rPr>
    </w:lvl>
  </w:abstractNum>
  <w:abstractNum w:abstractNumId="9">
    <w:nsid w:val="7CF04878"/>
    <w:multiLevelType w:val="singleLevel"/>
    <w:tmpl w:val="86B41872"/>
    <w:lvl w:ilvl="0">
      <w:start w:val="1"/>
      <w:numFmt w:val="decimal"/>
      <w:pStyle w:val="AgendaTek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CF04879"/>
    <w:multiLevelType w:val="singleLevel"/>
    <w:tmpl w:val="9C3088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4"/>
  </w:num>
  <w:num w:numId="3">
    <w:abstractNumId w:val="6"/>
  </w:num>
  <w:num w:numId="4">
    <w:abstractNumId w:val="6"/>
  </w:num>
  <w:num w:numId="5">
    <w:abstractNumId w:val="6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0"/>
  </w:num>
  <w:num w:numId="11">
    <w:abstractNumId w:val="2"/>
  </w:num>
  <w:num w:numId="12">
    <w:abstractNumId w:val="1"/>
  </w:num>
  <w:num w:numId="13">
    <w:abstractNumId w:val="5"/>
  </w:num>
  <w:num w:numId="14">
    <w:abstractNumId w:val="3"/>
  </w:num>
  <w:num w:numId="15">
    <w:abstractNumId w:val="7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4OFields" w:val="&lt;K&gt;_provider&lt;/K&gt;&lt;V&gt;Documents4Office.Provider.OpenXML&lt;/V&gt;&lt;K&gt;_provider.version&lt;/K&gt;&lt;V&gt;3.0.1.28020&lt;/V&gt;&lt;K&gt;yourdate&lt;/K&gt;&lt;V&gt;&lt;/V&gt;&lt;K&gt;yourdate.daytext&lt;/K&gt;&lt;V&gt;&lt;/V&gt;&lt;K&gt;yourdate.quarter&lt;/K&gt;&lt;V&gt;&lt;/V&gt;&lt;K&gt;yourdate.daytextshort&lt;/K&gt;&lt;V&gt;&lt;/V&gt;&lt;K&gt;yourdate.week2&lt;/K&gt;&lt;V&gt;&lt;/V&gt;&lt;K&gt;yourdate.month2&lt;/K&gt;&lt;V&gt;&lt;/V&gt;&lt;K&gt;yourdate.dateformat&lt;/K&gt;&lt;V&gt;{Day} {MonthText} {Year}&lt;/V&gt;&lt;K&gt;yourdate.week&lt;/K&gt;&lt;V&gt;&lt;/V&gt;&lt;K&gt;yourdate.day2&lt;/K&gt;&lt;V&gt;&lt;/V&gt;&lt;K&gt;yourdate.year&lt;/K&gt;&lt;V&gt;&lt;/V&gt;&lt;K&gt;yourdate.monthtextshort&lt;/K&gt;&lt;V&gt;&lt;/V&gt;&lt;K&gt;yourdate.month&lt;/K&gt;&lt;V&gt;&lt;/V&gt;&lt;K&gt;yourdate.day&lt;/K&gt;&lt;V&gt;&lt;/V&gt;&lt;K&gt;yourdate.year2&lt;/K&gt;&lt;V&gt;&lt;/V&gt;&lt;K&gt;yourdate.year1&lt;/K&gt;&lt;V&gt;&lt;/V&gt;&lt;K&gt;yourdate.weekday&lt;/K&gt;&lt;V&gt;&lt;/V&gt;&lt;K&gt;yourdate.formatteddate&lt;/K&gt;&lt;V&gt;&lt;/V&gt;&lt;K&gt;yourdate.shortdate&lt;/K&gt;&lt;V&gt;&lt;/V&gt;&lt;K&gt;yourdate.longdate&lt;/K&gt;&lt;V&gt;&lt;/V&gt;&lt;K&gt;yourdate.monthtext&lt;/K&gt;&lt;V&gt;&lt;/V&gt;&lt;K&gt;ourdate&lt;/K&gt;&lt;V&gt;20 januari 2014&lt;/V&gt;&lt;K&gt;ourdate.daytext&lt;/K&gt;&lt;V&gt;maandag&lt;/V&gt;&lt;K&gt;ourdate.quarter&lt;/K&gt;&lt;V&gt;1&lt;/V&gt;&lt;K&gt;ourdate.daytextshort&lt;/K&gt;&lt;V&gt;ma&lt;/V&gt;&lt;K&gt;ourdate.week2&lt;/K&gt;&lt;V&gt;04&lt;/V&gt;&lt;K&gt;ourdate.month2&lt;/K&gt;&lt;V&gt;01&lt;/V&gt;&lt;K&gt;ourdate.dateformat&lt;/K&gt;&lt;V&gt;{Day} {MonthText} {Year}&lt;/V&gt;&lt;K&gt;ourdate.week&lt;/K&gt;&lt;V&gt;4&lt;/V&gt;&lt;K&gt;ourdate.day2&lt;/K&gt;&lt;V&gt;20&lt;/V&gt;&lt;K&gt;ourdate.year&lt;/K&gt;&lt;V&gt;2014&lt;/V&gt;&lt;K&gt;ourdate.label&lt;/K&gt;&lt;V&gt;&lt;/V&gt;&lt;K&gt;ourdate.monthtextshort&lt;/K&gt;&lt;V&gt;jan&lt;/V&gt;&lt;K&gt;ourdate.month&lt;/K&gt;&lt;V&gt;1&lt;/V&gt;&lt;K&gt;ourdate.day&lt;/K&gt;&lt;V&gt;20&lt;/V&gt;&lt;K&gt;ourdate.year2&lt;/K&gt;&lt;V&gt;14&lt;/V&gt;&lt;K&gt;ourdate.year1&lt;/K&gt;&lt;V&gt;4&lt;/V&gt;&lt;K&gt;ourdate.weekday&lt;/K&gt;&lt;V&gt;1&lt;/V&gt;&lt;K&gt;ourdate.formatteddate&lt;/K&gt;&lt;V&gt;20 januari 2014&lt;/V&gt;&lt;K&gt;ourdate.shortdate&lt;/K&gt;&lt;V&gt;20/01/2014&lt;/V&gt;&lt;K&gt;ourdate.longdate&lt;/K&gt;&lt;V&gt;20 January 2014&lt;/V&gt;&lt;K&gt;ourdate.monthtext&lt;/K&gt;&lt;V&gt;januari&lt;/V&gt;&lt;K&gt;date&lt;/K&gt;&lt;V&gt;20 januari 2014&lt;/V&gt;&lt;K&gt;date.daytext&lt;/K&gt;&lt;V&gt;maandag&lt;/V&gt;&lt;K&gt;date.quarter&lt;/K&gt;&lt;V&gt;1&lt;/V&gt;&lt;K&gt;date.daytextshort&lt;/K&gt;&lt;V&gt;ma&lt;/V&gt;&lt;K&gt;date.week2&lt;/K&gt;&lt;V&gt;04&lt;/V&gt;&lt;K&gt;date.month2&lt;/K&gt;&lt;V&gt;01&lt;/V&gt;&lt;K&gt;date.dateformat&lt;/K&gt;&lt;V&gt;{Day} {MonthText} {Year}&lt;/V&gt;&lt;K&gt;date.week&lt;/K&gt;&lt;V&gt;4&lt;/V&gt;&lt;K&gt;date.day2&lt;/K&gt;&lt;V&gt;20&lt;/V&gt;&lt;K&gt;date.year&lt;/K&gt;&lt;V&gt;2014&lt;/V&gt;&lt;K&gt;date.label&lt;/K&gt;&lt;V&gt;&lt;/V&gt;&lt;K&gt;date.monthtextshort&lt;/K&gt;&lt;V&gt;jan&lt;/V&gt;&lt;K&gt;date.month&lt;/K&gt;&lt;V&gt;1&lt;/V&gt;&lt;K&gt;date.day&lt;/K&gt;&lt;V&gt;20&lt;/V&gt;&lt;K&gt;date.year2&lt;/K&gt;&lt;V&gt;14&lt;/V&gt;&lt;K&gt;date.year1&lt;/K&gt;&lt;V&gt;4&lt;/V&gt;&lt;K&gt;date.weekday&lt;/K&gt;&lt;V&gt;1&lt;/V&gt;&lt;K&gt;date.formatteddate&lt;/K&gt;&lt;V&gt;20 januari 2014&lt;/V&gt;&lt;K&gt;date.shortdate&lt;/K&gt;&lt;V&gt;20/01/2014&lt;/V&gt;&lt;K&gt;date.longdate&lt;/K&gt;&lt;V&gt;20 January 2014&lt;/V&gt;&lt;K&gt;date.monthtext&lt;/K&gt;&lt;V&gt;januari&lt;/V&gt;&lt;K&gt;relation&lt;/K&gt;&lt;V&gt;&lt;/V&gt;&lt;K&gt;relation.writingstyle&lt;/K&gt;&lt;V&gt;Formal&lt;/V&gt;&lt;K&gt;relation.attendee&lt;/K&gt;&lt;V&gt;&lt;/V&gt;&lt;K&gt;relation.salutation&lt;/K&gt;&lt;V&gt;Geachte mevrouw, mijnheer,&lt;/V&gt;&lt;K&gt;relation.person&lt;/K&gt;&lt;V&gt;&lt;/V&gt;&lt;K&gt;relation.person.gender&lt;/K&gt;&lt;V&gt;Unknown&lt;/V&gt;&lt;K&gt;relation.person.middlename&lt;/K&gt;&lt;V&gt;&lt;/V&gt;&lt;K&gt;relation.person.privatefax&lt;/K&gt;&lt;V&gt;&lt;/V&gt;&lt;K&gt;relation.person.privatefax.number&lt;/K&gt;&lt;V&gt;&lt;/V&gt;&lt;K&gt;relation.person.extraaddresses&lt;/K&gt;&lt;V&gt;&lt;/V&gt;&lt;K&gt;relation.person.salutation&lt;/K&gt;&lt;V&gt;Geachte mevrouw, mijnheer,&lt;/V&gt;&lt;K&gt;relation.person.datasource&lt;/K&gt;&lt;V&gt;&lt;/V&gt;&lt;K&gt;relation.person.specialsalutation&lt;/K&gt;&lt;V&gt;&lt;/V&gt;&lt;K&gt;relation.person.privatephone&lt;/K&gt;&lt;V&gt;&lt;/V&gt;&lt;K&gt;relation.person.privatephone.number&lt;/K&gt;&lt;V&gt;&lt;/V&gt;&lt;K&gt;relation.person.appelation&lt;/K&gt;&lt;V&gt;&lt;/V&gt;&lt;K&gt;relation.person.firstname&lt;/K&gt;&lt;V&gt;&lt;/V&gt;&lt;K&gt;relation.person.mobilephone&lt;/K&gt;&lt;V&gt;&lt;/V&gt;&lt;K&gt;relation.person.mobilephone.number&lt;/K&gt;&lt;V&gt;&lt;/V&gt;&lt;K&gt;relation.person.lastname&lt;/K&gt;&lt;V&gt;&lt;/V&gt;&lt;K&gt;relation.person.specialappelation&lt;/K&gt;&lt;V&gt;&lt;/V&gt;&lt;K&gt;relation.person.writingstyle&lt;/K&gt;&lt;V&gt;Formal&lt;/V&gt;&lt;K&gt;relation.person.title&lt;/K&gt;&lt;V&gt;&lt;/V&gt;&lt;K&gt;relation.person.attendee&lt;/K&gt;&lt;V&gt;&lt;/V&gt;&lt;K&gt;relation.person.maidenname&lt;/K&gt;&lt;V&gt;&lt;/V&gt;&lt;K&gt;relation.person.privateemail&lt;/K&gt;&lt;V&gt;&lt;/V&gt;&lt;K&gt;relation.person.privateemail.mailbox&lt;/K&gt;&lt;V&gt;&lt;/V&gt;&lt;K&gt;relation.person.privateemail.domain&lt;/K&gt;&lt;V&gt;&lt;/V&gt;&lt;K&gt;relation.person.privateemail.domain.topleveldomain&lt;/K&gt;&lt;V&gt;&lt;/V&gt;&lt;K&gt;relation.person.privateemail.domain.subleveldomain&lt;/K&gt;&lt;V&gt;&lt;/V&gt;&lt;K&gt;relation.person.privateemail.address&lt;/K&gt;&lt;V&gt;&lt;/V&gt;&lt;K&gt;relation.person.suffix&lt;/K&gt;&lt;V&gt;&lt;/V&gt;&lt;K&gt;relation.person.personid&lt;/K&gt;&lt;V&gt;&lt;/V&gt;&lt;K&gt;relation.person.privateaddress&lt;/K&gt;&lt;V&gt;&lt;/V&gt;&lt;K&gt;relation.person.privateaddress.country&lt;/K&gt;&lt;V&gt;&lt;/V&gt;&lt;K&gt;relation.person.privateaddress.country.countrynameinenglish&lt;/K&gt;&lt;V&gt;&lt;/V&gt;&lt;K&gt;relation.person.privateaddress.country.countrynameinnativelanguages&lt;/K&gt;&lt;V&gt;&lt;/V&gt;&lt;K&gt;relation.person.privateaddress.country.countryid&lt;/K&gt;&lt;V&gt;&lt;/V&gt;&lt;K&gt;relation.person.privateaddress.country.countrynameinuserlanguage&lt;/K&gt;&lt;V&gt;&lt;/V&gt;&lt;K&gt;relation.person.privateaddress.zipcode&lt;/K&gt;&lt;V&gt;&lt;/V&gt;&lt;K&gt;relation.person.privateaddress.formattedaddress&lt;/K&gt;&lt;V&gt;&lt;/V&gt;&lt;K&gt;relation.person.privateaddress.city&lt;/K&gt;&lt;V&gt;&lt;/V&gt;&lt;K&gt;relation.person.privateaddress.stateorprovince&lt;/K&gt;&lt;V&gt;&lt;/V&gt;&lt;K&gt;relation.person.privateaddress.address&lt;/K&gt;&lt;V&gt;&lt;/V&gt;&lt;K&gt;relation.person.privateaddress.translatedaddress&lt;/K&gt;&lt;V&gt;&lt;/V&gt;&lt;K&gt;relation.person.privatewebsite&lt;/K&gt;&lt;V&gt;&lt;/V&gt;&lt;K&gt;relation.person.privatewebsite.domain&lt;/K&gt;&lt;V&gt;&lt;/V&gt;&lt;K&gt;relation.person.privatewebsite.domain.topleveldomain&lt;/K&gt;&lt;V&gt;&lt;/V&gt;&lt;K&gt;relation.person.privatewebsite.domain.subleveldomain&lt;/K&gt;&lt;V&gt;&lt;/V&gt;&lt;K&gt;relation.person.privatewebsite.url&lt;/K&gt;&lt;V&gt;&lt;/V&gt;&lt;K&gt;relation.person.privatewebsite.subdomain&lt;/K&gt;&lt;V&gt;&lt;/V&gt;&lt;K&gt;relation.person.specialattendee&lt;/K&gt;&lt;V&gt;&lt;/V&gt;&lt;K&gt;relation.person.formalname&lt;/K&gt;&lt;V&gt;&lt;/V&gt;&lt;K&gt;relation.person.initials&lt;/K&gt;&lt;V&gt;&lt;/V&gt;&lt;K&gt;relation.person.informalname&lt;/K&gt;&lt;V&gt;&lt;/V&gt;&lt;K&gt;relation.person.remarks&lt;/K&gt;&lt;V&gt;&lt;/V&gt;&lt;K&gt;relation.email&lt;/K&gt;&lt;V&gt;&lt;/V&gt;&lt;K&gt;relation.email.mailbox&lt;/K&gt;&lt;V&gt;&lt;/V&gt;&lt;K&gt;relation.email.domain&lt;/K&gt;&lt;V&gt;&lt;/V&gt;&lt;K&gt;relation.email.domain.topleveldomain&lt;/K&gt;&lt;V&gt;&lt;/V&gt;&lt;K&gt;relation.email.domain.subleveldomain&lt;/K&gt;&lt;V&gt;&lt;/V&gt;&lt;K&gt;relation.email.address&lt;/K&gt;&lt;V&gt;&lt;/V&gt;&lt;K&gt;relation.formattedattendee&lt;/K&gt;&lt;V&gt;&lt;/V&gt;&lt;K&gt;relation.department&lt;/K&gt;&lt;V&gt;&lt;/V&gt;&lt;K&gt;relation.phone&lt;/K&gt;&lt;V&gt;&lt;/V&gt;&lt;K&gt;relation.phone.number&lt;/K&gt;&lt;V&gt;&lt;/V&gt;&lt;K&gt;relation.contactperson&lt;/K&gt;&lt;V&gt;&lt;/V&gt;&lt;K&gt;relation.contactperson.department&lt;/K&gt;&lt;V&gt;&lt;/V&gt;&lt;K&gt;relation.contactperson.directemail&lt;/K&gt;&lt;V&gt;&lt;/V&gt;&lt;K&gt;relation.contactperson.directemail.mailbox&lt;/K&gt;&lt;V&gt;&lt;/V&gt;&lt;K&gt;relation.contactperson.directemail.domain&lt;/K&gt;&lt;V&gt;&lt;/V&gt;&lt;K&gt;relation.contactperson.directemail.domain.topleveldomain&lt;/K&gt;&lt;V&gt;&lt;/V&gt;&lt;K&gt;relation.contactperson.directemail.domain.subleveldomain&lt;/K&gt;&lt;V&gt;&lt;/V&gt;&lt;K&gt;relation.contactperson.directemail.address&lt;/K&gt;&lt;V&gt;&lt;/V&gt;&lt;K&gt;relation.contactperson.specialsalutation&lt;/K&gt;&lt;V&gt;&lt;/V&gt;&lt;K&gt;relation.contactperson.directfax&lt;/K&gt;&lt;V&gt;&lt;/V&gt;&lt;K&gt;relation.contactperson.directfax.number&lt;/K&gt;&lt;V&gt;&lt;/V&gt;&lt;K&gt;relation.contactperson.function&lt;/K&gt;&lt;V&gt;&lt;/V&gt;&lt;K&gt;relation.contactperson.directphone&lt;/K&gt;&lt;V&gt;&lt;/V&gt;&lt;K&gt;relation.contactperson.directphone.number&lt;/K&gt;&lt;V&gt;&lt;/V&gt;&lt;K&gt;relation.contactperson.specialattendee&lt;/K&gt;&lt;V&gt;&lt;/V&gt;&lt;K&gt;relation.contactperson.remarks&lt;/K&gt;&lt;V&gt;&lt;/V&gt;&lt;K&gt;relation.address&lt;/K&gt;&lt;V&gt;&lt;/V&gt;&lt;K&gt;relation.address.country&lt;/K&gt;&lt;V&gt;&lt;/V&gt;&lt;K&gt;relation.address.country.countrynameinenglish&lt;/K&gt;&lt;V&gt;&lt;/V&gt;&lt;K&gt;relation.address.country.countrynameinnativelanguages&lt;/K&gt;&lt;V&gt;&lt;/V&gt;&lt;K&gt;relation.address.country.countryid&lt;/K&gt;&lt;V&gt;&lt;/V&gt;&lt;K&gt;relation.address.country.countrynameinuserlanguage&lt;/K&gt;&lt;V&gt;&lt;/V&gt;&lt;K&gt;relation.address.zipcode&lt;/K&gt;&lt;V&gt;&lt;/V&gt;&lt;K&gt;relation.address.formattedaddress&lt;/K&gt;&lt;V&gt;&lt;/V&gt;&lt;K&gt;relation.address.city&lt;/K&gt;&lt;V&gt;&lt;/V&gt;&lt;K&gt;relation.address.stateorprovince&lt;/K&gt;&lt;V&gt;&lt;/V&gt;&lt;K&gt;relation.address.address&lt;/K&gt;&lt;V&gt;&lt;/V&gt;&lt;K&gt;relation.address.translatedaddress&lt;/K&gt;&lt;V&gt;&lt;/V&gt;&lt;K&gt;relation.organisation&lt;/K&gt;&lt;V&gt;&lt;/V&gt;&lt;K&gt;relation.organisation.organisationid&lt;/K&gt;&lt;V&gt;&lt;/V&gt;&lt;K&gt;relation.organisation.deliveryaddress&lt;/K&gt;&lt;V&gt;&lt;/V&gt;&lt;K&gt;relation.organisation.deliveryaddress.country&lt;/K&gt;&lt;V&gt;&lt;/V&gt;&lt;K&gt;relation.organisation.deliveryaddress.country.countrynameinenglish&lt;/K&gt;&lt;V&gt;&lt;/V&gt;&lt;K&gt;relation.organisation.deliveryaddress.country.countrynameinnativelanguages&lt;/K&gt;&lt;V&gt;&lt;/V&gt;&lt;K&gt;relation.organisation.deliveryaddress.country.countryid&lt;/K&gt;&lt;V&gt;&lt;/V&gt;&lt;K&gt;relation.organisation.deliveryaddress.country.countrynameinuserlanguage&lt;/K&gt;&lt;V&gt;&lt;/V&gt;&lt;K&gt;relation.organisation.deliveryaddress.zipcode&lt;/K&gt;&lt;V&gt;&lt;/V&gt;&lt;K&gt;relation.organisation.deliveryaddress.formattedaddress&lt;/K&gt;&lt;V&gt;&lt;/V&gt;&lt;K&gt;relation.organisation.deliveryaddress.city&lt;/K&gt;&lt;V&gt;&lt;/V&gt;&lt;K&gt;relation.organisation.deliveryaddress.stateorprovince&lt;/K&gt;&lt;V&gt;&lt;/V&gt;&lt;K&gt;relation.organisation.deliveryaddress.address&lt;/K&gt;&lt;V&gt;&lt;/V&gt;&lt;K&gt;relation.organisation.deliveryaddress.translatedaddress&lt;/K&gt;&lt;V&gt;&lt;/V&gt;&lt;K&gt;relation.organisation.organisationname&lt;/K&gt;&lt;V&gt;&lt;/V&gt;&lt;K&gt;relation.organisation.visitingaddress&lt;/K&gt;&lt;V&gt;&lt;/V&gt;&lt;K&gt;relation.organisation.visitingaddress.country&lt;/K&gt;&lt;V&gt;&lt;/V&gt;&lt;K&gt;relation.organisation.visitingaddress.country.countrynameinenglish&lt;/K&gt;&lt;V&gt;&lt;/V&gt;&lt;K&gt;relation.organisation.visitingaddress.country.countrynameinnativelanguages&lt;/K&gt;&lt;V&gt;&lt;/V&gt;&lt;K&gt;relation.organisation.visitingaddress.country.countryid&lt;/K&gt;&lt;V&gt;&lt;/V&gt;&lt;K&gt;relation.organisation.visitingaddress.country.countrynameinuserlanguage&lt;/K&gt;&lt;V&gt;&lt;/V&gt;&lt;K&gt;relation.organisation.visitingaddress.zipcode&lt;/K&gt;&lt;V&gt;&lt;/V&gt;&lt;K&gt;relation.organisation.visitingaddress.formattedaddress&lt;/K&gt;&lt;V&gt;&lt;/V&gt;&lt;K&gt;relation.organisation.visitingaddress.city&lt;/K&gt;&lt;V&gt;&lt;/V&gt;&lt;K&gt;relation.organisation.visitingaddress.stateorprovince&lt;/K&gt;&lt;V&gt;&lt;/V&gt;&lt;K&gt;relation.organisation.visitingaddress.address&lt;/K&gt;&lt;V&gt;&lt;/V&gt;&lt;K&gt;relation.organisation.visitingaddress.translatedaddress&lt;/K&gt;&lt;V&gt;&lt;/V&gt;&lt;K&gt;relation.organisation.generalfax&lt;/K&gt;&lt;V&gt;&lt;/V&gt;&lt;K&gt;relation.organisation.generalfax.number&lt;/K&gt;&lt;V&gt;&lt;/V&gt;&lt;K&gt;relation.organisation.generalphone&lt;/K&gt;&lt;V&gt;&lt;/V&gt;&lt;K&gt;relation.organisation.generalphone.number&lt;/K&gt;&lt;V&gt;&lt;/V&gt;&lt;K&gt;relation.organisation.extraaddresses&lt;/K&gt;&lt;V&gt;&lt;/V&gt;&lt;K&gt;relation.organisation.billingaddress&lt;/K&gt;&lt;V&gt;&lt;/V&gt;&lt;K&gt;relation.organisation.billingaddress.country&lt;/K&gt;&lt;V&gt;&lt;/V&gt;&lt;K&gt;relation.organisation.billingaddress.country.countrynameinenglish&lt;/K&gt;&lt;V&gt;&lt;/V&gt;&lt;K&gt;relation.organisation.billingaddress.country.countrynameinnativelanguages&lt;/K&gt;&lt;V&gt;&lt;/V&gt;&lt;K&gt;relation.organisation.billingaddress.country.countryid&lt;/K&gt;&lt;V&gt;&lt;/V&gt;&lt;K&gt;relation.organisation.billingaddress.country.countrynameinuserlanguage&lt;/K&gt;&lt;V&gt;&lt;/V&gt;&lt;K&gt;relation.organisation.billingaddress.zipcode&lt;/K&gt;&lt;V&gt;&lt;/V&gt;&lt;K&gt;relation.organisation.billingaddress.formattedaddress&lt;/K&gt;&lt;V&gt;&lt;/V&gt;&lt;K&gt;relation.organisation.billingaddress.city&lt;/K&gt;&lt;V&gt;&lt;/V&gt;&lt;K&gt;relation.organisation.billingaddress.stateorprovince&lt;/K&gt;&lt;V&gt;&lt;/V&gt;&lt;K&gt;relation.organisation.billingaddress.address&lt;/K&gt;&lt;V&gt;&lt;/V&gt;&lt;K&gt;relation.organisation.billingaddress.translatedaddress&lt;/K&gt;&lt;V&gt;&lt;/V&gt;&lt;K&gt;relation.organisation.specialsalutation&lt;/K&gt;&lt;V&gt;&lt;/V&gt;&lt;K&gt;relation.organisation.generalweb&lt;/K&gt;&lt;V&gt;&lt;/V&gt;&lt;K&gt;relation.organisation.generalweb.domain&lt;/K&gt;&lt;V&gt;&lt;/V&gt;&lt;K&gt;relation.organisation.generalweb.domain.topleveldomain&lt;/K&gt;&lt;V&gt;&lt;/V&gt;&lt;K&gt;relation.organisation.generalweb.domain.subleveldomain&lt;/K&gt;&lt;V&gt;&lt;/V&gt;&lt;K&gt;relation.organisation.generalweb.url&lt;/K&gt;&lt;V&gt;&lt;/V&gt;&lt;K&gt;relation.organisation.generalweb.subdomain&lt;/K&gt;&lt;V&gt;&lt;/V&gt;&lt;K&gt;relation.organisation.postaladdress&lt;/K&gt;&lt;V&gt;&lt;/V&gt;&lt;K&gt;relation.organisation.postaladdress.country&lt;/K&gt;&lt;V&gt;&lt;/V&gt;&lt;K&gt;relation.organisation.postaladdress.country.countrynameinenglish&lt;/K&gt;&lt;V&gt;&lt;/V&gt;&lt;K&gt;relation.organisation.postaladdress.country.countrynameinnativelanguages&lt;/K&gt;&lt;V&gt;&lt;/V&gt;&lt;K&gt;relation.organisation.postaladdress.country.countryid&lt;/K&gt;&lt;V&gt;&lt;/V&gt;&lt;K&gt;relation.organisation.postaladdress.country.countrynameinuserlanguage&lt;/K&gt;&lt;V&gt;&lt;/V&gt;&lt;K&gt;relation.organisation.postaladdress.zipcode&lt;/K&gt;&lt;V&gt;&lt;/V&gt;&lt;K&gt;relation.organisation.postaladdress.formattedaddress&lt;/K&gt;&lt;V&gt;&lt;/V&gt;&lt;K&gt;relation.organisation.postaladdress.city&lt;/K&gt;&lt;V&gt;&lt;/V&gt;&lt;K&gt;relation.organisation.postaladdress.stateorprovince&lt;/K&gt;&lt;V&gt;&lt;/V&gt;&lt;K&gt;relation.organisation.postaladdress.address&lt;/K&gt;&lt;V&gt;&lt;/V&gt;&lt;K&gt;relation.organisation.postaladdress.translatedaddress&lt;/K&gt;&lt;V&gt;&lt;/V&gt;&lt;K&gt;relation.organisation.specialattendee&lt;/K&gt;&lt;V&gt;&lt;/V&gt;&lt;K&gt;relation.organisation.remarks&lt;/K&gt;&lt;V&gt;&lt;/V&gt;&lt;K&gt;relation.organisation.generalemail&lt;/K&gt;&lt;V&gt;&lt;/V&gt;&lt;K&gt;relation.organisation.generalemail.mailbox&lt;/K&gt;&lt;V&gt;&lt;/V&gt;&lt;K&gt;relation.organisation.generalemail.domain&lt;/K&gt;&lt;V&gt;&lt;/V&gt;&lt;K&gt;relation.organisation.generalemail.domain.topleveldomain&lt;/K&gt;&lt;V&gt;&lt;/V&gt;&lt;K&gt;relation.organisation.generalemail.domain.subleveldomain&lt;/K&gt;&lt;V&gt;&lt;/V&gt;&lt;K&gt;relation.organisation.generalemail.address&lt;/K&gt;&lt;V&gt;&lt;/V&gt;&lt;K&gt;relation.searchtext&lt;/K&gt;&lt;V&gt;&lt;/V&gt;&lt;K&gt;relation.fax&lt;/K&gt;&lt;V&gt;&lt;/V&gt;&lt;K&gt;relation.fax.number&lt;/K&gt;&lt;V&gt;&lt;/V&gt;&lt;K&gt;company&lt;/K&gt;&lt;V&gt;&lt;/V&gt;&lt;K&gt;company.companycode&lt;/K&gt;&lt;V&gt;KWR&lt;/V&gt;&lt;K&gt;company.companyname&lt;/K&gt;&lt;V&gt;&lt;/V&gt;&lt;K&gt;_archive&lt;/K&gt;&lt;V&gt;False&lt;/V&gt;&lt;K&gt;subject&lt;/K&gt;&lt;V&gt;&lt;/V&gt;&lt;K&gt;subject.label&lt;/K&gt;&lt;V&gt;&lt;/V&gt;&lt;K&gt;attendee&lt;/K&gt;&lt;V&gt;&lt;/V&gt;&lt;K&gt;phone&lt;/K&gt;&lt;V&gt;&lt;/V&gt;&lt;K&gt;phone.number&lt;/K&gt;&lt;V&gt;&lt;/V&gt;&lt;K&gt;phonenumber&lt;/K&gt;&lt;V&gt;&lt;/V&gt;&lt;K&gt;phonenumber.number&lt;/K&gt;&lt;V&gt;&lt;/V&gt;&lt;K&gt;extrafield4&lt;/K&gt;&lt;V&gt;&lt;/V&gt;&lt;K&gt;extrafield4.label&lt;/K&gt;&lt;V&gt;&lt;/V&gt;&lt;K&gt;ourref&lt;/K&gt;&lt;V&gt;&lt;/V&gt;&lt;K&gt;ourref.label&lt;/K&gt;&lt;V&gt;&lt;/V&gt;&lt;K&gt;_archivestate&lt;/K&gt;&lt;V&gt;&lt;/V&gt;&lt;K&gt;function&lt;/K&gt;&lt;V&gt;&lt;/V&gt;&lt;K&gt;function.label&lt;/K&gt;&lt;V&gt;&lt;/V&gt;&lt;K&gt;extrafield1&lt;/K&gt;&lt;V&gt;&lt;/V&gt;&lt;K&gt;extrafield1.label&lt;/K&gt;&lt;V&gt;&lt;/V&gt;&lt;K&gt;yourref&lt;/K&gt;&lt;V&gt;&lt;/V&gt;&lt;K&gt;yourref.label&lt;/K&gt;&lt;V&gt;&lt;/V&gt;&lt;K&gt;_version&lt;/K&gt;&lt;V&gt;28/05/2013 13:19:08&lt;/V&gt;&lt;K&gt;_archivesupportversions&lt;/K&gt;&lt;V&gt;False&lt;/V&gt;&lt;K&gt;_docowner&lt;/K&gt;&lt;V&gt;&lt;/V&gt;&lt;K&gt;document&lt;/K&gt;&lt;V&gt;&lt;/V&gt;&lt;K&gt;document.copyrighttekst&lt;/K&gt;&lt;V&gt;&lt;/V&gt;&lt;K&gt;document.subtitel&lt;/K&gt;&lt;V&gt;&lt;/V&gt;&lt;K&gt;document.version&lt;/K&gt;&lt;V&gt;7-8-2008&lt;/V&gt;&lt;K&gt;document.declaratie&lt;/K&gt;&lt;V&gt;&lt;/V&gt;&lt;K&gt;document.titel&lt;/K&gt;&lt;V&gt;Agenda&lt;/V&gt;&lt;K&gt;document.2&lt;/K&gt;&lt;V&gt;&lt;/V&gt;&lt;K&gt;_importfolder&lt;/K&gt;&lt;V&gt;&lt;/V&gt;&lt;K&gt;email&lt;/K&gt;&lt;V&gt;&lt;/V&gt;&lt;K&gt;email.mailbox&lt;/K&gt;&lt;V&gt;&lt;/V&gt;&lt;K&gt;email.domain&lt;/K&gt;&lt;V&gt;&lt;/V&gt;&lt;K&gt;email.domain.topleveldomain&lt;/K&gt;&lt;V&gt;&lt;/V&gt;&lt;K&gt;email.domain.subleveldomain&lt;/K&gt;&lt;V&gt;&lt;/V&gt;&lt;K&gt;email.address&lt;/K&gt;&lt;V&gt;&lt;/V&gt;&lt;K&gt;writingstyle&lt;/K&gt;&lt;V&gt;Formal&lt;/V&gt;&lt;K&gt;unit&lt;/K&gt;&lt;V&gt;Directie&lt;/V&gt;&lt;K&gt;unit.btw&lt;/K&gt;&lt;V&gt;BTW nummer_x000d__x000a_NL 814938474B01&lt;/V&gt;&lt;K&gt;unit.undersignname&lt;/K&gt;&lt;V&gt;KWR Watercycle Research Institute&lt;/V&gt;&lt;K&gt;unit.copyright&lt;/K&gt;&lt;V&gt;KWR&lt;/V&gt;&lt;K&gt;unit.kwrlogo&lt;/K&gt;&lt;V&gt;True&lt;/V&gt;&lt;K&gt;unit.kvk&lt;/K&gt;&lt;V&gt;Handelsregister Regio_x000d__x000a_Utrecht, 27279653&lt;/V&gt;&lt;K&gt;unit.unitcode&lt;/K&gt;&lt;V&gt;Unit.80&lt;/V&gt;&lt;K&gt;unit.unitname&lt;/K&gt;&lt;V&gt;Directie&lt;/V&gt;&lt;K&gt;unit.isologo&lt;/K&gt;&lt;V&gt;True&lt;/V&gt;&lt;K&gt;unit.logofile&lt;/K&gt;&lt;V&gt;C:\ProgramData\Everything4Office3\LocalFiles\Images\KWR-Logo.bmp&lt;/V&gt;&lt;K&gt;fax&lt;/K&gt;&lt;V&gt;&lt;/V&gt;&lt;K&gt;fax.number&lt;/K&gt;&lt;V&gt;&lt;/V&gt;&lt;K&gt;faxnumber&lt;/K&gt;&lt;V&gt;&lt;/V&gt;&lt;K&gt;faxnumber.number&lt;/K&gt;&lt;V&gt;&lt;/V&gt;&lt;K&gt;languageid&lt;/K&gt;&lt;V&gt;nl-NL&lt;/V&gt;&lt;K&gt;_docversion&lt;/K&gt;&lt;V&gt;V20130528&lt;/V&gt;&lt;K&gt;_config&lt;/K&gt;&lt;V&gt;Everything4Office3&lt;/V&gt;&lt;K&gt;projectnumber&lt;/K&gt;&lt;V&gt;&lt;/V&gt;&lt;K&gt;_papertypeeven&lt;/K&gt;&lt;V&gt;&lt;/V&gt;&lt;K&gt;_archivesupportstates&lt;/K&gt;&lt;V&gt;False&lt;/V&gt;&lt;K&gt;address&lt;/K&gt;&lt;V&gt;&lt;/V&gt;&lt;K&gt;address.country&lt;/K&gt;&lt;V&gt;&lt;/V&gt;&lt;K&gt;address.country.countrynameinenglish&lt;/K&gt;&lt;V&gt;&lt;/V&gt;&lt;K&gt;address.country.countrynameinnativelanguages&lt;/K&gt;&lt;V&gt;&lt;/V&gt;&lt;K&gt;address.country.countryid&lt;/K&gt;&lt;V&gt;&lt;/V&gt;&lt;K&gt;address.country.countrynameinuserlanguage&lt;/K&gt;&lt;V&gt;&lt;/V&gt;&lt;K&gt;address.zipcode&lt;/K&gt;&lt;V&gt;&lt;/V&gt;&lt;K&gt;address.formattedaddress&lt;/K&gt;&lt;V&gt;&lt;/V&gt;&lt;K&gt;address.city&lt;/K&gt;&lt;V&gt;&lt;/V&gt;&lt;K&gt;address.stateorprovince&lt;/K&gt;&lt;V&gt;&lt;/V&gt;&lt;K&gt;address.address&lt;/K&gt;&lt;V&gt;&lt;/V&gt;&lt;K&gt;address.translatedaddress&lt;/K&gt;&lt;V&gt;&lt;/V&gt;&lt;K&gt;_configpath&lt;/K&gt;&lt;V&gt;C:\ProgramData\Everything4Office3&lt;/V&gt;&lt;K&gt;person&lt;/K&gt;&lt;V&gt;&lt;/V&gt;&lt;K&gt;person.gender&lt;/K&gt;&lt;V&gt;Unknown&lt;/V&gt;&lt;K&gt;person.middlename&lt;/K&gt;&lt;V&gt;&lt;/V&gt;&lt;K&gt;person.privatefax&lt;/K&gt;&lt;V&gt;&lt;/V&gt;&lt;K&gt;person.privatefax.number&lt;/K&gt;&lt;V&gt;&lt;/V&gt;&lt;K&gt;person.extraaddresses&lt;/K&gt;&lt;V&gt;&lt;/V&gt;&lt;K&gt;person.salutation&lt;/K&gt;&lt;V&gt;Geachte mevrouw, mijnheer,&lt;/V&gt;&lt;K&gt;person.datasource&lt;/K&gt;&lt;V&gt;&lt;/V&gt;&lt;K&gt;person.specialsalutation&lt;/K&gt;&lt;V&gt;&lt;/V&gt;&lt;K&gt;person.privatephone&lt;/K&gt;&lt;V&gt;&lt;/V&gt;&lt;K&gt;person.privatephone.number&lt;/K&gt;&lt;V&gt;&lt;/V&gt;&lt;K&gt;person.appelation&lt;/K&gt;&lt;V&gt;&lt;/V&gt;&lt;K&gt;person.firstname&lt;/K&gt;&lt;V&gt;&lt;/V&gt;&lt;K&gt;person.mobilephone&lt;/K&gt;&lt;V&gt;&lt;/V&gt;&lt;K&gt;person.mobilephone.number&lt;/K&gt;&lt;V&gt;&lt;/V&gt;&lt;K&gt;person.lastname&lt;/K&gt;&lt;V&gt;&lt;/V&gt;&lt;K&gt;person.specialappelation&lt;/K&gt;&lt;V&gt;&lt;/V&gt;&lt;K&gt;person.writingstyle&lt;/K&gt;&lt;V&gt;Formal&lt;/V&gt;&lt;K&gt;person.title&lt;/K&gt;&lt;V&gt;&lt;/V&gt;&lt;K&gt;person.attendee&lt;/K&gt;&lt;V&gt;&lt;/V&gt;&lt;K&gt;person.maidenname&lt;/K&gt;&lt;V&gt;&lt;/V&gt;&lt;K&gt;person.privateemail&lt;/K&gt;&lt;V&gt;&lt;/V&gt;&lt;K&gt;person.privateemail.mailbox&lt;/K&gt;&lt;V&gt;&lt;/V&gt;&lt;K&gt;person.privateemail.domain&lt;/K&gt;&lt;V&gt;&lt;/V&gt;&lt;K&gt;person.privateemail.domain.topleveldomain&lt;/K&gt;&lt;V&gt;&lt;/V&gt;&lt;K&gt;person.privateemail.domain.subleveldomain&lt;/K&gt;&lt;V&gt;&lt;/V&gt;&lt;K&gt;person.privateemail.address&lt;/K&gt;&lt;V&gt;&lt;/V&gt;&lt;K&gt;person.suffix&lt;/K&gt;&lt;V&gt;&lt;/V&gt;&lt;K&gt;person.personid&lt;/K&gt;&lt;V&gt;&lt;/V&gt;&lt;K&gt;person.privateaddress&lt;/K&gt;&lt;V&gt;&lt;/V&gt;&lt;K&gt;person.privateaddress.country&lt;/K&gt;&lt;V&gt;&lt;/V&gt;&lt;K&gt;person.privateaddress.country.countrynameinenglish&lt;/K&gt;&lt;V&gt;&lt;/V&gt;&lt;K&gt;person.privateaddress.country.countrynameinnativelanguages&lt;/K&gt;&lt;V&gt;&lt;/V&gt;&lt;K&gt;person.privateaddress.country.countryid&lt;/K&gt;&lt;V&gt;&lt;/V&gt;&lt;K&gt;person.privateaddress.country.countrynameinuserlanguage&lt;/K&gt;&lt;V&gt;&lt;/V&gt;&lt;K&gt;person.privateaddress.zipcode&lt;/K&gt;&lt;V&gt;&lt;/V&gt;&lt;K&gt;person.privateaddress.formattedaddress&lt;/K&gt;&lt;V&gt;&lt;/V&gt;&lt;K&gt;person.privateaddress.city&lt;/K&gt;&lt;V&gt;&lt;/V&gt;&lt;K&gt;person.privateaddress.stateorprovince&lt;/K&gt;&lt;V&gt;&lt;/V&gt;&lt;K&gt;person.privateaddress.address&lt;/K&gt;&lt;V&gt;&lt;/V&gt;&lt;K&gt;person.privateaddress.translatedaddress&lt;/K&gt;&lt;V&gt;&lt;/V&gt;&lt;K&gt;person.privatewebsite&lt;/K&gt;&lt;V&gt;&lt;/V&gt;&lt;K&gt;person.privatewebsite.domain&lt;/K&gt;&lt;V&gt;&lt;/V&gt;&lt;K&gt;person.privatewebsite.domain.topleveldomain&lt;/K&gt;&lt;V&gt;&lt;/V&gt;&lt;K&gt;person.privatewebsite.domain.subleveldomain&lt;/K&gt;&lt;V&gt;&lt;/V&gt;&lt;K&gt;person.privatewebsite.url&lt;/K&gt;&lt;V&gt;&lt;/V&gt;&lt;K&gt;person.privatewebsite.subdomain&lt;/K&gt;&lt;V&gt;&lt;/V&gt;&lt;K&gt;person.specialattendee&lt;/K&gt;&lt;V&gt;&lt;/V&gt;&lt;K&gt;person.formalname&lt;/K&gt;&lt;V&gt;&lt;/V&gt;&lt;K&gt;person.initials&lt;/K&gt;&lt;V&gt;&lt;/V&gt;&lt;K&gt;person.informalname&lt;/K&gt;&lt;V&gt;&lt;/V&gt;&lt;K&gt;person.remarks&lt;/K&gt;&lt;V&gt;&lt;/V&gt;&lt;K&gt;addressee&lt;/K&gt;&lt;V&gt;&lt;/V&gt;&lt;K&gt;addressee.writingstyle&lt;/K&gt;&lt;V&gt;Formal&lt;/V&gt;&lt;K&gt;addressee.attendee&lt;/K&gt;&lt;V&gt;&lt;/V&gt;&lt;K&gt;addressee.salutation&lt;/K&gt;&lt;V&gt;Geachte mevrouw, mijnheer,&lt;/V&gt;&lt;K&gt;addressee.person&lt;/K&gt;&lt;V&gt;&lt;/V&gt;&lt;K&gt;addressee.person.gender&lt;/K&gt;&lt;V&gt;Unknown&lt;/V&gt;&lt;K&gt;addressee.person.middlename&lt;/K&gt;&lt;V&gt;&lt;/V&gt;&lt;K&gt;addressee.person.privatefax&lt;/K&gt;&lt;V&gt;&lt;/V&gt;&lt;K&gt;addressee.person.privatefax.number&lt;/K&gt;&lt;V&gt;&lt;/V&gt;&lt;K&gt;addressee.person.extraaddresses&lt;/K&gt;&lt;V&gt;&lt;/V&gt;&lt;K&gt;addressee.person.salutation&lt;/K&gt;&lt;V&gt;Geachte mevrouw, mijnheer,&lt;/V&gt;&lt;K&gt;addressee.person.datasource&lt;/K&gt;&lt;V&gt;&lt;/V&gt;&lt;K&gt;addressee.person.specialsalutation&lt;/K&gt;&lt;V&gt;&lt;/V&gt;&lt;K&gt;addressee.person.privatephone&lt;/K&gt;&lt;V&gt;&lt;/V&gt;&lt;K&gt;addressee.person.privatephone.number&lt;/K&gt;&lt;V&gt;&lt;/V&gt;&lt;K&gt;addressee.person.appelation&lt;/K&gt;&lt;V&gt;&lt;/V&gt;&lt;K&gt;addressee.person.firstname&lt;/K&gt;&lt;V&gt;&lt;/V&gt;&lt;K&gt;addressee.person.mobilephone&lt;/K&gt;&lt;V&gt;&lt;/V&gt;&lt;K&gt;addressee.person.mobilephone.number&lt;/K&gt;&lt;V&gt;&lt;/V&gt;&lt;K&gt;addressee.person.lastname&lt;/K&gt;&lt;V&gt;&lt;/V&gt;&lt;K&gt;addressee.person.specialappelation&lt;/K&gt;&lt;V&gt;&lt;/V&gt;&lt;K&gt;addressee.person.writingstyle&lt;/K&gt;&lt;V&gt;Formal&lt;/V&gt;&lt;K&gt;addressee.person.title&lt;/K&gt;&lt;V&gt;&lt;/V&gt;&lt;K&gt;addressee.person.attendee&lt;/K&gt;&lt;V&gt;&lt;/V&gt;&lt;K&gt;addressee.person.maidenname&lt;/K&gt;&lt;V&gt;&lt;/V&gt;&lt;K&gt;addressee.person.privateemail&lt;/K&gt;&lt;V&gt;&lt;/V&gt;&lt;K&gt;addressee.person.privateemail.mailbox&lt;/K&gt;&lt;V&gt;&lt;/V&gt;&lt;K&gt;addressee.person.privateemail.domain&lt;/K&gt;&lt;V&gt;&lt;/V&gt;&lt;K&gt;addressee.person.privateemail.domain.topleveldomain&lt;/K&gt;&lt;V&gt;&lt;/V&gt;&lt;K&gt;addressee.person.privateemail.domain.subleveldomain&lt;/K&gt;&lt;V&gt;&lt;/V&gt;&lt;K&gt;addressee.person.privateemail.address&lt;/K&gt;&lt;V&gt;&lt;/V&gt;&lt;K&gt;addressee.person.suffix&lt;/K&gt;&lt;V&gt;&lt;/V&gt;&lt;K&gt;addressee.person.personid&lt;/K&gt;&lt;V&gt;&lt;/V&gt;&lt;K&gt;addressee.person.privateaddress&lt;/K&gt;&lt;V&gt;&lt;/V&gt;&lt;K&gt;addressee.person.privateaddress.country&lt;/K&gt;&lt;V&gt;&lt;/V&gt;&lt;K&gt;addressee.person.privateaddress.country.countrynameinenglish&lt;/K&gt;&lt;V&gt;&lt;/V&gt;&lt;K&gt;addressee.person.privateaddress.country.countrynameinnativelanguages&lt;/K&gt;&lt;V&gt;&lt;/V&gt;&lt;K&gt;addressee.person.privateaddress.country.countryid&lt;/K&gt;&lt;V&gt;&lt;/V&gt;&lt;K&gt;addressee.person.privateaddress.country.countrynameinuserlanguage&lt;/K&gt;&lt;V&gt;&lt;/V&gt;&lt;K&gt;addressee.person.privateaddress.zipcode&lt;/K&gt;&lt;V&gt;&lt;/V&gt;&lt;K&gt;addressee.person.privateaddress.formattedaddress&lt;/K&gt;&lt;V&gt;&lt;/V&gt;&lt;K&gt;addressee.person.privateaddress.city&lt;/K&gt;&lt;V&gt;&lt;/V&gt;&lt;K&gt;addressee.person.privateaddress.stateorprovince&lt;/K&gt;&lt;V&gt;&lt;/V&gt;&lt;K&gt;addressee.person.privateaddress.address&lt;/K&gt;&lt;V&gt;&lt;/V&gt;&lt;K&gt;addressee.person.privateaddress.translatedaddress&lt;/K&gt;&lt;V&gt;&lt;/V&gt;&lt;K&gt;addressee.person.privatewebsite&lt;/K&gt;&lt;V&gt;&lt;/V&gt;&lt;K&gt;addressee.person.privatewebsite.domain&lt;/K&gt;&lt;V&gt;&lt;/V&gt;&lt;K&gt;addressee.person.privatewebsite.domain.topleveldomain&lt;/K&gt;&lt;V&gt;&lt;/V&gt;&lt;K&gt;addressee.person.privatewebsite.domain.subleveldomain&lt;/K&gt;&lt;V&gt;&lt;/V&gt;&lt;K&gt;addressee.person.privatewebsite.url&lt;/K&gt;&lt;V&gt;&lt;/V&gt;&lt;K&gt;addressee.person.privatewebsite.subdomain&lt;/K&gt;&lt;V&gt;&lt;/V&gt;&lt;K&gt;addressee.person.specialattendee&lt;/K&gt;&lt;V&gt;&lt;/V&gt;&lt;K&gt;addressee.person.formalname&lt;/K&gt;&lt;V&gt;&lt;/V&gt;&lt;K&gt;addressee.person.initials&lt;/K&gt;&lt;V&gt;&lt;/V&gt;&lt;K&gt;addressee.person.informalname&lt;/K&gt;&lt;V&gt;&lt;/V&gt;&lt;K&gt;addressee.person.remarks&lt;/K&gt;&lt;V&gt;&lt;/V&gt;&lt;K&gt;addressee.email&lt;/K&gt;&lt;V&gt;&lt;/V&gt;&lt;K&gt;addressee.email.mailbox&lt;/K&gt;&lt;V&gt;&lt;/V&gt;&lt;K&gt;addressee.email.domain&lt;/K&gt;&lt;V&gt;&lt;/V&gt;&lt;K&gt;addressee.email.domain.topleveldomain&lt;/K&gt;&lt;V&gt;&lt;/V&gt;&lt;K&gt;addressee.email.domain.subleveldomain&lt;/K&gt;&lt;V&gt;&lt;/V&gt;&lt;K&gt;addressee.email.address&lt;/K&gt;&lt;V&gt;&lt;/V&gt;&lt;K&gt;addressee.formattedattendee&lt;/K&gt;&lt;V&gt;&lt;/V&gt;&lt;K&gt;addressee.department&lt;/K&gt;&lt;V&gt;&lt;/V&gt;&lt;K&gt;addressee.phone&lt;/K&gt;&lt;V&gt;&lt;/V&gt;&lt;K&gt;addressee.phone.number&lt;/K&gt;&lt;V&gt;&lt;/V&gt;&lt;K&gt;addressee.phonenumber&lt;/K&gt;&lt;V&gt;&lt;/V&gt;&lt;K&gt;addressee.phonenumber.number&lt;/K&gt;&lt;V&gt;&lt;/V&gt;&lt;K&gt;addressee.contactperson&lt;/K&gt;&lt;V&gt;&lt;/V&gt;&lt;K&gt;addressee.contactperson.department&lt;/K&gt;&lt;V&gt;&lt;/V&gt;&lt;K&gt;addressee.contactperson.directemail&lt;/K&gt;&lt;V&gt;&lt;/V&gt;&lt;K&gt;addressee.contactperson.directemail.mailbox&lt;/K&gt;&lt;V&gt;&lt;/V&gt;&lt;K&gt;addressee.contactperson.directemail.domain&lt;/K&gt;&lt;V&gt;&lt;/V&gt;&lt;K&gt;addressee.contactperson.directemail.domain.topleveldomain&lt;/K&gt;&lt;V&gt;&lt;/V&gt;&lt;K&gt;addressee.contactperson.directemail.domain.subleveldomain&lt;/K&gt;&lt;V&gt;&lt;/V&gt;&lt;K&gt;addressee.contactperson.directemail.address&lt;/K&gt;&lt;V&gt;&lt;/V&gt;&lt;K&gt;addressee.contactperson.specialsalutation&lt;/K&gt;&lt;V&gt;&lt;/V&gt;&lt;K&gt;addressee.contactperson.directfax&lt;/K&gt;&lt;V&gt;&lt;/V&gt;&lt;K&gt;addressee.contactperson.directfax.number&lt;/K&gt;&lt;V&gt;&lt;/V&gt;&lt;K&gt;addressee.contactperson.function&lt;/K&gt;&lt;V&gt;&lt;/V&gt;&lt;K&gt;addressee.contactperson.directphone&lt;/K&gt;&lt;V&gt;&lt;/V&gt;&lt;K&gt;addressee.contactperson.directphone.number&lt;/K&gt;&lt;V&gt;&lt;/V&gt;&lt;K&gt;addressee.contactperson.specialattendee&lt;/K&gt;&lt;V&gt;&lt;/V&gt;&lt;K&gt;addressee.contactperson.remarks&lt;/K&gt;&lt;V&gt;&lt;/V&gt;&lt;K&gt;addressee.address&lt;/K&gt;&lt;V&gt;&lt;/V&gt;&lt;K&gt;addressee.address.country&lt;/K&gt;&lt;V&gt;&lt;/V&gt;&lt;K&gt;addressee.address.country.countrynameinenglish&lt;/K&gt;&lt;V&gt;&lt;/V&gt;&lt;K&gt;addressee.address.country.countrynameinnativelanguages&lt;/K&gt;&lt;V&gt;&lt;/V&gt;&lt;K&gt;addressee.address.country.countryid&lt;/K&gt;&lt;V&gt;&lt;/V&gt;&lt;K&gt;addressee.address.country.countrynameinuserlanguage&lt;/K&gt;&lt;V&gt;&lt;/V&gt;&lt;K&gt;addressee.address.zipcode&lt;/K&gt;&lt;V&gt;&lt;/V&gt;&lt;K&gt;addressee.address.formattedaddress&lt;/K&gt;&lt;V&gt;&lt;/V&gt;&lt;K&gt;addressee.address.city&lt;/K&gt;&lt;V&gt;&lt;/V&gt;&lt;K&gt;addressee.address.stateorprovince&lt;/K&gt;&lt;V&gt;&lt;/V&gt;&lt;K&gt;addressee.address.address&lt;/K&gt;&lt;V&gt;&lt;/V&gt;&lt;K&gt;addressee.address.translatedaddress&lt;/K&gt;&lt;V&gt;&lt;/V&gt;&lt;K&gt;addressee.organisation&lt;/K&gt;&lt;V&gt;&lt;/V&gt;&lt;K&gt;addressee.organisation.organisationid&lt;/K&gt;&lt;V&gt;&lt;/V&gt;&lt;K&gt;addressee.organisation.deliveryaddress&lt;/K&gt;&lt;V&gt;&lt;/V&gt;&lt;K&gt;addressee.organisation.deliveryaddress.country&lt;/K&gt;&lt;V&gt;&lt;/V&gt;&lt;K&gt;addressee.organisation.deliveryaddress.country.countrynameinenglish&lt;/K&gt;&lt;V&gt;&lt;/V&gt;&lt;K&gt;addressee.organisation.deliveryaddress.country.countrynameinnativelanguages&lt;/K&gt;&lt;V&gt;&lt;/V&gt;&lt;K&gt;addressee.organisation.deliveryaddress.country.countryid&lt;/K&gt;&lt;V&gt;&lt;/V&gt;&lt;K&gt;addressee.organisation.deliveryaddress.country.countrynameinuserlanguage&lt;/K&gt;&lt;V&gt;&lt;/V&gt;&lt;K&gt;addressee.organisation.deliveryaddress.zipcode&lt;/K&gt;&lt;V&gt;&lt;/V&gt;&lt;K&gt;addressee.organisation.deliveryaddress.formattedaddress&lt;/K&gt;&lt;V&gt;&lt;/V&gt;&lt;K&gt;addressee.organisation.deliveryaddress.city&lt;/K&gt;&lt;V&gt;&lt;/V&gt;&lt;K&gt;addressee.organisation.deliveryaddress.stateorprovince&lt;/K&gt;&lt;V&gt;&lt;/V&gt;&lt;K&gt;addressee.organisation.deliveryaddress.address&lt;/K&gt;&lt;V&gt;&lt;/V&gt;&lt;K&gt;addressee.organisation.deliveryaddress.translatedaddress&lt;/K&gt;&lt;V&gt;&lt;/V&gt;&lt;K&gt;addressee.organisation.organisationname&lt;/K&gt;&lt;V&gt;&lt;/V&gt;&lt;K&gt;addressee.organisation.visitingaddress&lt;/K&gt;&lt;V&gt;&lt;/V&gt;&lt;K&gt;addressee.organisation.visitingaddress.country&lt;/K&gt;&lt;V&gt;&lt;/V&gt;&lt;K&gt;addressee.organisation.visitingaddress.country.countrynameinenglish&lt;/K&gt;&lt;V&gt;&lt;/V&gt;&lt;K&gt;addressee.organisation.visitingaddress.country.countrynameinnativelanguages&lt;/K&gt;&lt;V&gt;&lt;/V&gt;&lt;K&gt;addressee.organisation.visitingaddress.country.countryid&lt;/K&gt;&lt;V&gt;&lt;/V&gt;&lt;K&gt;addressee.organisation.visitingaddress.country.countrynameinuserlanguage&lt;/K&gt;&lt;V&gt;&lt;/V&gt;&lt;K&gt;addressee.organisation.visitingaddress.zipcode&lt;/K&gt;&lt;V&gt;&lt;/V&gt;&lt;K&gt;addressee.organisation.visitingaddress.formattedaddress&lt;/K&gt;&lt;V&gt;&lt;/V&gt;&lt;K&gt;addressee.organisation.visitingaddress.city&lt;/K&gt;&lt;V&gt;&lt;/V&gt;&lt;K&gt;addressee.organisation.visitingaddress.stateorprovince&lt;/K&gt;&lt;V&gt;&lt;/V&gt;&lt;K&gt;addressee.organisation.visitingaddress.address&lt;/K&gt;&lt;V&gt;&lt;/V&gt;&lt;K&gt;addressee.organisation.visitingaddress.translatedaddress&lt;/K&gt;&lt;V&gt;&lt;/V&gt;&lt;K&gt;addressee.organisation.generalfax&lt;/K&gt;&lt;V&gt;&lt;/V&gt;&lt;K&gt;addressee.organisation.generalfax.number&lt;/K&gt;&lt;V&gt;&lt;/V&gt;&lt;K&gt;addressee.organisation.generalphone&lt;/K&gt;&lt;V&gt;&lt;/V&gt;&lt;K&gt;addressee.organisation.generalphone.number&lt;/K&gt;&lt;V&gt;&lt;/V&gt;&lt;K&gt;addressee.organisation.extraaddresses&lt;/K&gt;&lt;V&gt;&lt;/V&gt;&lt;K&gt;addressee.organisation.billingaddress&lt;/K&gt;&lt;V&gt;&lt;/V&gt;&lt;K&gt;addressee.organisation.billingaddress.country&lt;/K&gt;&lt;V&gt;&lt;/V&gt;&lt;K&gt;addressee.organisation.billingaddress.country.countrynameinenglish&lt;/K&gt;&lt;V&gt;&lt;/V&gt;&lt;K&gt;addressee.organisation.billingaddress.country.countrynameinnativelanguages&lt;/K&gt;&lt;V&gt;&lt;/V&gt;&lt;K&gt;addressee.organisation.billingaddress.country.countryid&lt;/K&gt;&lt;V&gt;&lt;/V&gt;&lt;K&gt;addressee.organisation.billingaddress.country.countrynameinuserlanguage&lt;/K&gt;&lt;V&gt;&lt;/V&gt;&lt;K&gt;addressee.organisation.billingaddress.zipcode&lt;/K&gt;&lt;V&gt;&lt;/V&gt;&lt;K&gt;addressee.organisation.billingaddress.formattedaddress&lt;/K&gt;&lt;V&gt;&lt;/V&gt;&lt;K&gt;addressee.organisation.billingaddress.city&lt;/K&gt;&lt;V&gt;&lt;/V&gt;&lt;K&gt;addressee.organisation.billingaddress.stateorprovince&lt;/K&gt;&lt;V&gt;&lt;/V&gt;&lt;K&gt;addressee.organisation.billingaddress.address&lt;/K&gt;&lt;V&gt;&lt;/V&gt;&lt;K&gt;addressee.organisation.billingaddress.translatedaddress&lt;/K&gt;&lt;V&gt;&lt;/V&gt;&lt;K&gt;addressee.organisation.specialsalutation&lt;/K&gt;&lt;V&gt;&lt;/V&gt;&lt;K&gt;addressee.organisation.generalweb&lt;/K&gt;&lt;V&gt;&lt;/V&gt;&lt;K&gt;addressee.organisation.generalweb.domain&lt;/K&gt;&lt;V&gt;&lt;/V&gt;&lt;K&gt;addressee.organisation.generalweb.domain.topleveldomain&lt;/K&gt;&lt;V&gt;&lt;/V&gt;&lt;K&gt;addressee.organisation.generalweb.domain.subleveldomain&lt;/K&gt;&lt;V&gt;&lt;/V&gt;&lt;K&gt;addressee.organisation.generalweb.url&lt;/K&gt;&lt;V&gt;&lt;/V&gt;&lt;K&gt;addressee.organisation.generalweb.subdomain&lt;/K&gt;&lt;V&gt;&lt;/V&gt;&lt;K&gt;addressee.organisation.postaladdress&lt;/K&gt;&lt;V&gt;&lt;/V&gt;&lt;K&gt;addressee.organisation.postaladdress.country&lt;/K&gt;&lt;V&gt;&lt;/V&gt;&lt;K&gt;addressee.organisation.postaladdress.country.countrynameinenglish&lt;/K&gt;&lt;V&gt;&lt;/V&gt;&lt;K&gt;addressee.organisation.postaladdress.country.countrynameinnativelanguages&lt;/K&gt;&lt;V&gt;&lt;/V&gt;&lt;K&gt;addressee.organisation.postaladdress.country.countryid&lt;/K&gt;&lt;V&gt;&lt;/V&gt;&lt;K&gt;addressee.organisation.postaladdress.country.countrynameinuserlanguage&lt;/K&gt;&lt;V&gt;&lt;/V&gt;&lt;K&gt;addressee.organisation.postaladdress.zipcode&lt;/K&gt;&lt;V&gt;&lt;/V&gt;&lt;K&gt;addressee.organisation.postaladdress.formattedaddress&lt;/K&gt;&lt;V&gt;&lt;/V&gt;&lt;K&gt;addressee.organisation.postaladdress.city&lt;/K&gt;&lt;V&gt;&lt;/V&gt;&lt;K&gt;addressee.organisation.postaladdress.stateorprovince&lt;/K&gt;&lt;V&gt;&lt;/V&gt;&lt;K&gt;addressee.organisation.postaladdress.address&lt;/K&gt;&lt;V&gt;&lt;/V&gt;&lt;K&gt;addressee.organisation.postaladdress.translatedaddress&lt;/K&gt;&lt;V&gt;&lt;/V&gt;&lt;K&gt;addressee.organisation.specialattendee&lt;/K&gt;&lt;V&gt;&lt;/V&gt;&lt;K&gt;addressee.organisation.remarks&lt;/K&gt;&lt;V&gt;&lt;/V&gt;&lt;K&gt;addressee.organisation.generalemail&lt;/K&gt;&lt;V&gt;&lt;/V&gt;&lt;K&gt;addressee.organisation.generalemail.mailbox&lt;/K&gt;&lt;V&gt;&lt;/V&gt;&lt;K&gt;addressee.organisation.generalemail.domain&lt;/K&gt;&lt;V&gt;&lt;/V&gt;&lt;K&gt;addressee.organisation.generalemail.domain.topleveldomain&lt;/K&gt;&lt;V&gt;&lt;/V&gt;&lt;K&gt;addressee.organisation.generalemail.domain.subleveldomain&lt;/K&gt;&lt;V&gt;&lt;/V&gt;&lt;K&gt;addressee.organisation.generalemail.address&lt;/K&gt;&lt;V&gt;&lt;/V&gt;&lt;K&gt;addressee.searchtext&lt;/K&gt;&lt;V&gt;&lt;/V&gt;&lt;K&gt;addressee.fax&lt;/K&gt;&lt;V&gt;&lt;/V&gt;&lt;K&gt;addressee.fax.number&lt;/K&gt;&lt;V&gt;&lt;/V&gt;&lt;K&gt;addressee.faxnumber&lt;/K&gt;&lt;V&gt;&lt;/V&gt;&lt;K&gt;addressee.faxnumber.number&lt;/K&gt;&lt;V&gt;&lt;/V&gt;&lt;K&gt;_entry&lt;/K&gt;&lt;V&gt;Everything4Office&lt;/V&gt;&lt;K&gt;_entry.version&lt;/K&gt;&lt;V&gt;3.0.2.28084&lt;/V&gt;&lt;K&gt;author&lt;/K&gt;&lt;V&gt;Kees van Leeuwen&lt;/V&gt;&lt;K&gt;author.initials&lt;/K&gt;&lt;V&gt;&lt;/V&gt;&lt;K&gt;author.directphone&lt;/K&gt;&lt;V&gt;&lt;/V&gt;&lt;K&gt;author.directphone.number&lt;/K&gt;&lt;V&gt;&lt;/V&gt;&lt;K&gt;author.directfax&lt;/K&gt;&lt;V&gt;&lt;/V&gt;&lt;K&gt;author.directfax.number&lt;/K&gt;&lt;V&gt;&lt;/V&gt;&lt;K&gt;author.directemail&lt;/K&gt;&lt;V&gt;&lt;/V&gt;&lt;K&gt;author.directemail.mailbox&lt;/K&gt;&lt;V&gt;&lt;/V&gt;&lt;K&gt;author.directemail.domain&lt;/K&gt;&lt;V&gt;&lt;/V&gt;&lt;K&gt;author.directemail.domain.topleveldomain&lt;/K&gt;&lt;V&gt;&lt;/V&gt;&lt;K&gt;author.directemail.domain.subleveldomain&lt;/K&gt;&lt;V&gt;&lt;/V&gt;&lt;K&gt;author.directemail.address&lt;/K&gt;&lt;V&gt;&lt;/V&gt;&lt;K&gt;author.email&lt;/K&gt;&lt;V&gt;&lt;/V&gt;&lt;K&gt;author.email.mailbox&lt;/K&gt;&lt;V&gt;&lt;/V&gt;&lt;K&gt;author.email.domain&lt;/K&gt;&lt;V&gt;&lt;/V&gt;&lt;K&gt;author.email.domain.topleveldomain&lt;/K&gt;&lt;V&gt;&lt;/V&gt;&lt;K&gt;author.email.domain.subleveldomain&lt;/K&gt;&lt;V&gt;&lt;/V&gt;&lt;K&gt;author.email.address&lt;/K&gt;&lt;V&gt;&lt;/V&gt;&lt;K&gt;author.employeename&lt;/K&gt;&lt;V&gt;Kees van Leeuwen&lt;/V&gt;&lt;K&gt;_papertypefirst&lt;/K&gt;&lt;V&gt;&lt;/V&gt;&lt;K&gt;extrafield3&lt;/K&gt;&lt;V&gt;&lt;/V&gt;&lt;K&gt;extrafield3.label&lt;/K&gt;&lt;V&gt;&lt;/V&gt;&lt;K&gt;enclosures&lt;/K&gt;&lt;V&gt;&lt;/V&gt;&lt;K&gt;enclosures.count&lt;/K&gt;&lt;V&gt;&lt;/V&gt;&lt;K&gt;enclosures.list&lt;/K&gt;&lt;V&gt;&lt;/V&gt;&lt;K&gt;undersignedby&lt;/K&gt;&lt;V&gt;&lt;/V&gt;&lt;K&gt;undersignedby.informalfunction&lt;/K&gt;&lt;V&gt;&lt;/V&gt;&lt;K&gt;undersignedby.directfax&lt;/K&gt;&lt;V&gt;&lt;/V&gt;&lt;K&gt;undersignedby.directfax.number&lt;/K&gt;&lt;V&gt;&lt;/V&gt;&lt;K&gt;undersignedby.directemail&lt;/K&gt;&lt;V&gt;&lt;/V&gt;&lt;K&gt;undersignedby.directemail.mailbox&lt;/K&gt;&lt;V&gt;&lt;/V&gt;&lt;K&gt;undersignedby.directemail.domain&lt;/K&gt;&lt;V&gt;&lt;/V&gt;&lt;K&gt;undersignedby.directemail.domain.topleveldomain&lt;/K&gt;&lt;V&gt;&lt;/V&gt;&lt;K&gt;undersignedby.directemail.domain.subleveldomain&lt;/K&gt;&lt;V&gt;&lt;/V&gt;&lt;K&gt;undersignedby.directemail.address&lt;/K&gt;&lt;V&gt;&lt;/V&gt;&lt;K&gt;undersignedby.formalfunction&lt;/K&gt;&lt;V&gt;&lt;/V&gt;&lt;K&gt;undersignedby.employeename&lt;/K&gt;&lt;V&gt;&lt;/V&gt;&lt;K&gt;undersignedby.function&lt;/K&gt;&lt;V&gt;&lt;/V&gt;&lt;K&gt;undersignedby.formalname&lt;/K&gt;&lt;V&gt;&lt;/V&gt;&lt;K&gt;undersignedby.directphone&lt;/K&gt;&lt;V&gt;&lt;/V&gt;&lt;K&gt;undersignedby.directphone.number&lt;/K&gt;&lt;V&gt;&lt;/V&gt;&lt;K&gt;undersignedby.initials&lt;/K&gt;&lt;V&gt;&lt;/V&gt;&lt;K&gt;undersignedby.search&lt;/K&gt;&lt;V&gt;&lt;/V&gt;&lt;K&gt;undersignedby.informalname&lt;/K&gt;&lt;V&gt;&lt;/V&gt;&lt;K&gt;salutation&lt;/K&gt;&lt;V&gt;Geachte mevrouw, mijnheer,&lt;/V&gt;&lt;K&gt;organisation&lt;/K&gt;&lt;V&gt;&lt;/V&gt;&lt;K&gt;organisation.organisationid&lt;/K&gt;&lt;V&gt;&lt;/V&gt;&lt;K&gt;organisation.deliveryaddress&lt;/K&gt;&lt;V&gt;&lt;/V&gt;&lt;K&gt;organisation.deliveryaddress.country&lt;/K&gt;&lt;V&gt;&lt;/V&gt;&lt;K&gt;organisation.deliveryaddress.country.countrynameinenglish&lt;/K&gt;&lt;V&gt;&lt;/V&gt;&lt;K&gt;organisation.deliveryaddress.country.countrynameinnativelanguages&lt;/K&gt;&lt;V&gt;&lt;/V&gt;&lt;K&gt;organisation.deliveryaddress.country.countryid&lt;/K&gt;&lt;V&gt;&lt;/V&gt;&lt;K&gt;organisation.deliveryaddress.country.countrynameinuserlanguage&lt;/K&gt;&lt;V&gt;&lt;/V&gt;&lt;K&gt;organisation.deliveryaddress.zipcode&lt;/K&gt;&lt;V&gt;&lt;/V&gt;&lt;K&gt;organisation.deliveryaddress.formattedaddress&lt;/K&gt;&lt;V&gt;&lt;/V&gt;&lt;K&gt;organisation.deliveryaddress.city&lt;/K&gt;&lt;V&gt;&lt;/V&gt;&lt;K&gt;organisation.deliveryaddress.stateorprovince&lt;/K&gt;&lt;V&gt;&lt;/V&gt;&lt;K&gt;organisation.deliveryaddress.address&lt;/K&gt;&lt;V&gt;&lt;/V&gt;&lt;K&gt;organisation.deliveryaddress.translatedaddress&lt;/K&gt;&lt;V&gt;&lt;/V&gt;&lt;K&gt;organisation.organisationname&lt;/K&gt;&lt;V&gt;&lt;/V&gt;&lt;K&gt;organisation.visitingaddress&lt;/K&gt;&lt;V&gt;&lt;/V&gt;&lt;K&gt;organisation.visitingaddress.country&lt;/K&gt;&lt;V&gt;&lt;/V&gt;&lt;K&gt;organisation.visitingaddress.country.countrynameinenglish&lt;/K&gt;&lt;V&gt;&lt;/V&gt;&lt;K&gt;organisation.visitingaddress.country.countrynameinnativelanguages&lt;/K&gt;&lt;V&gt;&lt;/V&gt;&lt;K&gt;organisation.visitingaddress.country.countryid&lt;/K&gt;&lt;V&gt;&lt;/V&gt;&lt;K&gt;organisation.visitingaddress.country.countrynameinuserlanguage&lt;/K&gt;&lt;V&gt;&lt;/V&gt;&lt;K&gt;organisation.visitingaddress.zipcode&lt;/K&gt;&lt;V&gt;&lt;/V&gt;&lt;K&gt;organisation.visitingaddress.formattedaddress&lt;/K&gt;&lt;V&gt;&lt;/V&gt;&lt;K&gt;organisation.visitingaddress.city&lt;/K&gt;&lt;V&gt;&lt;/V&gt;&lt;K&gt;organisation.visitingaddress.stateorprovince&lt;/K&gt;&lt;V&gt;&lt;/V&gt;&lt;K&gt;organisation.visitingaddress.address&lt;/K&gt;&lt;V&gt;&lt;/V&gt;&lt;K&gt;organisation.visitingaddress.translatedaddress&lt;/K&gt;&lt;V&gt;&lt;/V&gt;&lt;K&gt;organisation.generalfax&lt;/K&gt;&lt;V&gt;&lt;/V&gt;&lt;K&gt;organisation.generalfax.number&lt;/K&gt;&lt;V&gt;&lt;/V&gt;&lt;K&gt;organisation.generalphone&lt;/K&gt;&lt;V&gt;&lt;/V&gt;&lt;K&gt;organisation.generalphone.number&lt;/K&gt;&lt;V&gt;&lt;/V&gt;&lt;K&gt;organisation.extraaddresses&lt;/K&gt;&lt;V&gt;&lt;/V&gt;&lt;K&gt;organisation.billingaddress&lt;/K&gt;&lt;V&gt;&lt;/V&gt;&lt;K&gt;organisation.billingaddress.country&lt;/K&gt;&lt;V&gt;&lt;/V&gt;&lt;K&gt;organisation.billingaddress.country.countrynameinenglish&lt;/K&gt;&lt;V&gt;&lt;/V&gt;&lt;K&gt;organisation.billingaddress.country.countrynameinnativelanguages&lt;/K&gt;&lt;V&gt;&lt;/V&gt;&lt;K&gt;organisation.billingaddress.country.countryid&lt;/K&gt;&lt;V&gt;&lt;/V&gt;&lt;K&gt;organisation.billingaddress.country.countrynameinuserlanguage&lt;/K&gt;&lt;V&gt;&lt;/V&gt;&lt;K&gt;organisation.billingaddress.zipcode&lt;/K&gt;&lt;V&gt;&lt;/V&gt;&lt;K&gt;organisation.billingaddress.formattedaddress&lt;/K&gt;&lt;V&gt;&lt;/V&gt;&lt;K&gt;organisation.billingaddress.city&lt;/K&gt;&lt;V&gt;&lt;/V&gt;&lt;K&gt;organisation.billingaddress.stateorprovince&lt;/K&gt;&lt;V&gt;&lt;/V&gt;&lt;K&gt;organisation.billingaddress.address&lt;/K&gt;&lt;V&gt;&lt;/V&gt;&lt;K&gt;organisation.billingaddress.translatedaddress&lt;/K&gt;&lt;V&gt;&lt;/V&gt;&lt;K&gt;organisation.specialsalutation&lt;/K&gt;&lt;V&gt;&lt;/V&gt;&lt;K&gt;organisation.generalweb&lt;/K&gt;&lt;V&gt;&lt;/V&gt;&lt;K&gt;organisation.generalweb.domain&lt;/K&gt;&lt;V&gt;&lt;/V&gt;&lt;K&gt;organisation.generalweb.domain.topleveldomain&lt;/K&gt;&lt;V&gt;&lt;/V&gt;&lt;K&gt;organisation.generalweb.domain.subleveldomain&lt;/K&gt;&lt;V&gt;&lt;/V&gt;&lt;K&gt;organisation.generalweb.url&lt;/K&gt;&lt;V&gt;&lt;/V&gt;&lt;K&gt;organisation.generalweb.subdomain&lt;/K&gt;&lt;V&gt;&lt;/V&gt;&lt;K&gt;organisation.postaladdress&lt;/K&gt;&lt;V&gt;&lt;/V&gt;&lt;K&gt;organisation.postaladdress.country&lt;/K&gt;&lt;V&gt;&lt;/V&gt;&lt;K&gt;organisation.postaladdress.country.countrynameinenglish&lt;/K&gt;&lt;V&gt;&lt;/V&gt;&lt;K&gt;organisation.postaladdress.country.countrynameinnativelanguages&lt;/K&gt;&lt;V&gt;&lt;/V&gt;&lt;K&gt;organisation.postaladdress.country.countryid&lt;/K&gt;&lt;V&gt;&lt;/V&gt;&lt;K&gt;organisation.postaladdress.country.countrynameinuserlanguage&lt;/K&gt;&lt;V&gt;&lt;/V&gt;&lt;K&gt;organisation.postaladdress.zipcode&lt;/K&gt;&lt;V&gt;&lt;/V&gt;&lt;K&gt;organisation.postaladdress.formattedaddress&lt;/K&gt;&lt;V&gt;&lt;/V&gt;&lt;K&gt;organisation.postaladdress.city&lt;/K&gt;&lt;V&gt;&lt;/V&gt;&lt;K&gt;organisation.postaladdress.stateorprovince&lt;/K&gt;&lt;V&gt;&lt;/V&gt;&lt;K&gt;organisation.postaladdress.address&lt;/K&gt;&lt;V&gt;&lt;/V&gt;&lt;K&gt;organisation.postaladdress.translatedaddress&lt;/K&gt;&lt;V&gt;&lt;/V&gt;&lt;K&gt;organisation.specialattendee&lt;/K&gt;&lt;V&gt;&lt;/V&gt;&lt;K&gt;organisation.remarks&lt;/K&gt;&lt;V&gt;&lt;/V&gt;&lt;K&gt;organisation.generalemail&lt;/K&gt;&lt;V&gt;&lt;/V&gt;&lt;K&gt;organisation.generalemail.mailbox&lt;/K&gt;&lt;V&gt;&lt;/V&gt;&lt;K&gt;organisation.generalemail.domain&lt;/K&gt;&lt;V&gt;&lt;/V&gt;&lt;K&gt;organisation.generalemail.domain.topleveldomain&lt;/K&gt;&lt;V&gt;&lt;/V&gt;&lt;K&gt;organisation.generalemail.domain.subleveldomain&lt;/K&gt;&lt;V&gt;&lt;/V&gt;&lt;K&gt;organisation.generalemail.address&lt;/K&gt;&lt;V&gt;&lt;/V&gt;&lt;K&gt;_archiveid&lt;/K&gt;&lt;V&gt;&lt;/V&gt;&lt;K&gt;_letterheadcode&lt;/K&gt;&lt;V&gt;&lt;/V&gt;&lt;K&gt;_license&lt;/K&gt;&lt;V&gt;KWR Watercycle Research Institute&lt;/V&gt;&lt;K&gt;_doccode&lt;/K&gt;&lt;V&gt;AGENDA NW&lt;/V&gt;&lt;K&gt;department&lt;/K&gt;&lt;V&gt;&lt;/V&gt;&lt;K&gt;_archiveversion&lt;/K&gt;&lt;V&gt;&lt;/V&gt;&lt;K&gt;location&lt;/K&gt;&lt;V&gt;&lt;/V&gt;&lt;K&gt;location.locationname&lt;/K&gt;&lt;V&gt;&lt;/V&gt;&lt;K&gt;location.phone&lt;/K&gt;&lt;V&gt;_x000d__x000a_T 030 606 95 11&lt;/V&gt;&lt;K&gt;location.web&lt;/K&gt;&lt;V&gt;www.kwrwater.nl&lt;/V&gt;&lt;K&gt;location.faxonly&lt;/K&gt;&lt;V&gt;030 606 11 65&lt;/V&gt;&lt;K&gt;location.email&lt;/K&gt;&lt;V&gt;info@kwrwater.nl&lt;/V&gt;&lt;K&gt;location.locationcode&lt;/K&gt;&lt;V&gt;Location.2&lt;/V&gt;&lt;K&gt;location.internet&lt;/K&gt;&lt;V&gt;_x000d__x000a_I www.kwrwater.nl&lt;/V&gt;&lt;K&gt;location.address&lt;/K&gt;&lt;V&gt;Groningenhaven 7_x000d__x000a_Postbus 1072_x000d__x000a_3430 BB  Nieuwegein&lt;/V&gt;&lt;K&gt;location.phoneonly&lt;/K&gt;&lt;V&gt;030 606 95 11&lt;/V&gt;&lt;K&gt;location.adresopeenregel&lt;/K&gt;&lt;V&gt;Postbus 1072  3430 BB  Nieuwegein&lt;/V&gt;&lt;K&gt;location.fax&lt;/K&gt;&lt;V&gt;_x000d__x000a_F 030 606 11 65&lt;/V&gt;&lt;K&gt;_papertypeodd&lt;/K&gt;&lt;V&gt;&lt;/V&gt;&lt;K&gt;extrafield2&lt;/K&gt;&lt;V&gt;&lt;/V&gt;&lt;K&gt;extrafield2.label&lt;/K&gt;&lt;V&gt;&lt;/V&gt;&lt;K&gt;greeting&lt;/K&gt;&lt;V&gt;Met vriendelijke groet,&lt;/V&gt;&lt;K&gt;contactperson&lt;/K&gt;&lt;V&gt;&lt;/V&gt;&lt;K&gt;contactperson.informalfunction&lt;/K&gt;&lt;V&gt;&lt;/V&gt;&lt;K&gt;contactperson.directfax&lt;/K&gt;&lt;V&gt;&lt;/V&gt;&lt;K&gt;contactperson.directfax.number&lt;/K&gt;&lt;V&gt;&lt;/V&gt;&lt;K&gt;contactperson.directemail&lt;/K&gt;&lt;V&gt;merijn.schriks@kwrwater.nl&lt;/V&gt;&lt;K&gt;contactperson.directemail.mailbox&lt;/K&gt;&lt;V&gt;merijn.schriks&lt;/V&gt;&lt;K&gt;contactperson.directemail.domain&lt;/K&gt;&lt;V&gt;kwrwater.nl&lt;/V&gt;&lt;K&gt;contactperson.directemail.domain.topleveldomain&lt;/K&gt;&lt;V&gt;nl&lt;/V&gt;&lt;K&gt;contactperson.directemail.domain.subleveldomain&lt;/K&gt;&lt;V&gt;kwrwater&lt;/V&gt;&lt;K&gt;contactperson.directemail.address&lt;/K&gt;&lt;V&gt;merijn.schriks@kwrwater.nl&lt;/V&gt;&lt;K&gt;contactperson.formalfunction&lt;/K&gt;&lt;V&gt;&lt;/V&gt;&lt;K&gt;contactperson.employeename&lt;/K&gt;&lt;V&gt;&lt;/V&gt;&lt;K&gt;contactperson.function&lt;/K&gt;&lt;V&gt;&lt;/V&gt;&lt;K&gt;contactperson.formalname&lt;/K&gt;&lt;V&gt;&lt;/V&gt;&lt;K&gt;contactperson.directphone&lt;/K&gt;&lt;V&gt;+31306969564&lt;/V&gt;&lt;K&gt;contactperson.directphone.number&lt;/K&gt;&lt;V&gt;+31306969564&lt;/V&gt;&lt;K&gt;contactperson.initials&lt;/K&gt;&lt;V&gt;MS&lt;/V&gt;&lt;K&gt;contactperson.search&lt;/K&gt;&lt;V&gt;*&lt;/V&gt;&lt;K&gt;contactperson.informalname&lt;/K&gt;&lt;V&gt;&lt;/V&gt;&lt;K&gt;_core&lt;/K&gt;&lt;V&gt;Everything4Office.Core&lt;/V&gt;&lt;K&gt;_core.version&lt;/K&gt;&lt;V&gt;3.0.1.28013&lt;/V&gt;&lt;K&gt;project&lt;/K&gt;&lt;V&gt;&lt;/V&gt;&lt;K&gt;project.projectnumber&lt;/K&gt;&lt;V&gt;&lt;/V&gt;&lt;K&gt;project.projectname&lt;/K&gt;&lt;V&gt;&lt;/V&gt;&lt;K&gt;projectname&lt;/K&gt;&lt;V&gt;&lt;/V&gt;"/>
  </w:docVars>
  <w:rsids>
    <w:rsidRoot w:val="00C5241A"/>
    <w:rsid w:val="00014E7A"/>
    <w:rsid w:val="00051BA8"/>
    <w:rsid w:val="000562C3"/>
    <w:rsid w:val="000715F2"/>
    <w:rsid w:val="00075C66"/>
    <w:rsid w:val="000914E6"/>
    <w:rsid w:val="00096841"/>
    <w:rsid w:val="000C4209"/>
    <w:rsid w:val="000E2E56"/>
    <w:rsid w:val="001367F1"/>
    <w:rsid w:val="001718BC"/>
    <w:rsid w:val="001A310B"/>
    <w:rsid w:val="001A7A12"/>
    <w:rsid w:val="001D634B"/>
    <w:rsid w:val="002252C8"/>
    <w:rsid w:val="002946FF"/>
    <w:rsid w:val="002A7731"/>
    <w:rsid w:val="003257DF"/>
    <w:rsid w:val="0036793A"/>
    <w:rsid w:val="003909CF"/>
    <w:rsid w:val="00394561"/>
    <w:rsid w:val="003C64C0"/>
    <w:rsid w:val="003E4CB4"/>
    <w:rsid w:val="00404487"/>
    <w:rsid w:val="004248FE"/>
    <w:rsid w:val="00486126"/>
    <w:rsid w:val="004D62EE"/>
    <w:rsid w:val="005060F6"/>
    <w:rsid w:val="0051254A"/>
    <w:rsid w:val="005241AB"/>
    <w:rsid w:val="0052739A"/>
    <w:rsid w:val="00543AAE"/>
    <w:rsid w:val="00570178"/>
    <w:rsid w:val="005C3D79"/>
    <w:rsid w:val="005C5C0C"/>
    <w:rsid w:val="00620DD0"/>
    <w:rsid w:val="00651832"/>
    <w:rsid w:val="00663389"/>
    <w:rsid w:val="006A61EB"/>
    <w:rsid w:val="006B4B23"/>
    <w:rsid w:val="006D0DC1"/>
    <w:rsid w:val="006D2CF0"/>
    <w:rsid w:val="00760612"/>
    <w:rsid w:val="00804101"/>
    <w:rsid w:val="0085493F"/>
    <w:rsid w:val="00877425"/>
    <w:rsid w:val="00881F94"/>
    <w:rsid w:val="009074DA"/>
    <w:rsid w:val="00921A3B"/>
    <w:rsid w:val="00953A34"/>
    <w:rsid w:val="00996EB1"/>
    <w:rsid w:val="009B0273"/>
    <w:rsid w:val="009C52A9"/>
    <w:rsid w:val="009C7B0C"/>
    <w:rsid w:val="009D4B7A"/>
    <w:rsid w:val="00A1504A"/>
    <w:rsid w:val="00A6486A"/>
    <w:rsid w:val="00A71C16"/>
    <w:rsid w:val="00A90C6B"/>
    <w:rsid w:val="00AA5E2A"/>
    <w:rsid w:val="00AE6A2B"/>
    <w:rsid w:val="00B423EE"/>
    <w:rsid w:val="00B476B9"/>
    <w:rsid w:val="00B74CB1"/>
    <w:rsid w:val="00B851DA"/>
    <w:rsid w:val="00BD04D2"/>
    <w:rsid w:val="00C114D0"/>
    <w:rsid w:val="00C47331"/>
    <w:rsid w:val="00C5241A"/>
    <w:rsid w:val="00CC43A9"/>
    <w:rsid w:val="00D37DE4"/>
    <w:rsid w:val="00E02334"/>
    <w:rsid w:val="00E174AC"/>
    <w:rsid w:val="00E62FE7"/>
    <w:rsid w:val="00E637CA"/>
    <w:rsid w:val="00E86980"/>
    <w:rsid w:val="00EC58AC"/>
    <w:rsid w:val="00ED0F63"/>
    <w:rsid w:val="00F007A7"/>
    <w:rsid w:val="00F145DB"/>
    <w:rsid w:val="00F459D5"/>
    <w:rsid w:val="00FB2F38"/>
    <w:rsid w:val="00FC3694"/>
    <w:rsid w:val="00FD6B90"/>
    <w:rsid w:val="00FE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KWR-Standaard"/>
    <w:qFormat/>
    <w:rsid w:val="00D60BAC"/>
    <w:pPr>
      <w:spacing w:line="255" w:lineRule="atLeast"/>
    </w:pPr>
    <w:rPr>
      <w:rFonts w:ascii="Lucida Sans" w:hAnsi="Lucida Sans"/>
      <w:sz w:val="17"/>
      <w:lang w:val="en-GB"/>
    </w:rPr>
  </w:style>
  <w:style w:type="paragraph" w:styleId="Heading1">
    <w:name w:val="heading 1"/>
    <w:aliases w:val="KWR-Hoofdstuktitel"/>
    <w:next w:val="KWR-RapportTekst"/>
    <w:qFormat/>
    <w:rsid w:val="00443B55"/>
    <w:pPr>
      <w:keepNext/>
      <w:pageBreakBefore/>
      <w:numPr>
        <w:numId w:val="9"/>
      </w:numPr>
      <w:tabs>
        <w:tab w:val="clear" w:pos="709"/>
        <w:tab w:val="num" w:pos="284"/>
      </w:tabs>
      <w:spacing w:after="520"/>
      <w:ind w:left="284" w:hanging="284"/>
      <w:outlineLvl w:val="0"/>
    </w:pPr>
    <w:rPr>
      <w:rFonts w:ascii="Verdana" w:hAnsi="Verdana"/>
      <w:b/>
      <w:noProof/>
      <w:sz w:val="40"/>
    </w:rPr>
  </w:style>
  <w:style w:type="paragraph" w:styleId="Heading2">
    <w:name w:val="heading 2"/>
    <w:aliases w:val="KWR-Paragraaftitel"/>
    <w:next w:val="KWR-RapportTekst"/>
    <w:qFormat/>
    <w:rsid w:val="00443B55"/>
    <w:pPr>
      <w:keepNext/>
      <w:numPr>
        <w:ilvl w:val="1"/>
        <w:numId w:val="9"/>
      </w:numPr>
      <w:tabs>
        <w:tab w:val="clear" w:pos="709"/>
        <w:tab w:val="num" w:pos="567"/>
      </w:tabs>
      <w:spacing w:before="280"/>
      <w:ind w:left="567" w:hanging="283"/>
      <w:outlineLvl w:val="1"/>
    </w:pPr>
    <w:rPr>
      <w:rFonts w:ascii="Verdana" w:hAnsi="Verdana"/>
      <w:b/>
      <w:noProof/>
    </w:rPr>
  </w:style>
  <w:style w:type="paragraph" w:styleId="Heading3">
    <w:name w:val="heading 3"/>
    <w:aliases w:val="KWR-Sub Paragraaftitel"/>
    <w:next w:val="KWR-RapportTekst"/>
    <w:qFormat/>
    <w:rsid w:val="00443B55"/>
    <w:pPr>
      <w:keepNext/>
      <w:numPr>
        <w:ilvl w:val="2"/>
        <w:numId w:val="9"/>
      </w:numPr>
      <w:tabs>
        <w:tab w:val="clear" w:pos="709"/>
        <w:tab w:val="num" w:pos="851"/>
      </w:tabs>
      <w:spacing w:before="280"/>
      <w:ind w:left="851" w:hanging="284"/>
      <w:outlineLvl w:val="2"/>
    </w:pPr>
    <w:rPr>
      <w:rFonts w:ascii="Verdana" w:hAnsi="Verdana"/>
      <w:b/>
      <w:i/>
      <w:noProof/>
    </w:rPr>
  </w:style>
  <w:style w:type="paragraph" w:styleId="Heading4">
    <w:name w:val="heading 4"/>
    <w:aliases w:val="KWR-ExtraNiveau"/>
    <w:basedOn w:val="Heading3"/>
    <w:next w:val="Normal"/>
    <w:qFormat/>
    <w:rsid w:val="00443B55"/>
    <w:pPr>
      <w:numPr>
        <w:ilvl w:val="3"/>
      </w:numPr>
      <w:ind w:hanging="283"/>
      <w:outlineLvl w:val="3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KWR-Koptekst"/>
    <w:basedOn w:val="Normal"/>
    <w:rsid w:val="00443B55"/>
    <w:pPr>
      <w:tabs>
        <w:tab w:val="center" w:pos="4536"/>
        <w:tab w:val="right" w:pos="9072"/>
      </w:tabs>
      <w:spacing w:line="240" w:lineRule="exact"/>
    </w:pPr>
  </w:style>
  <w:style w:type="paragraph" w:customStyle="1" w:styleId="Kop14pt">
    <w:name w:val="Kop14pt"/>
    <w:basedOn w:val="Normal"/>
    <w:rsid w:val="00443B55"/>
    <w:pPr>
      <w:spacing w:line="240" w:lineRule="exact"/>
    </w:pPr>
    <w:rPr>
      <w:b/>
      <w:sz w:val="28"/>
    </w:rPr>
  </w:style>
  <w:style w:type="paragraph" w:customStyle="1" w:styleId="Kop18pt">
    <w:name w:val="Kop18pt"/>
    <w:basedOn w:val="Normal"/>
    <w:rPr>
      <w:b/>
      <w:sz w:val="36"/>
    </w:rPr>
  </w:style>
  <w:style w:type="paragraph" w:customStyle="1" w:styleId="Kop20pt">
    <w:name w:val="Kop20pt"/>
    <w:basedOn w:val="Normal"/>
    <w:rPr>
      <w:b/>
      <w:sz w:val="40"/>
    </w:rPr>
  </w:style>
  <w:style w:type="paragraph" w:customStyle="1" w:styleId="Kop24pt">
    <w:name w:val="Kop24pt"/>
    <w:basedOn w:val="Normal"/>
    <w:rsid w:val="009166A9"/>
    <w:rPr>
      <w:b/>
      <w:sz w:val="48"/>
    </w:rPr>
  </w:style>
  <w:style w:type="paragraph" w:customStyle="1" w:styleId="Kop28pt">
    <w:name w:val="Kop28pt"/>
    <w:basedOn w:val="Normal"/>
    <w:rsid w:val="009166A9"/>
    <w:rPr>
      <w:b/>
      <w:sz w:val="56"/>
    </w:rPr>
  </w:style>
  <w:style w:type="paragraph" w:customStyle="1" w:styleId="Kop36pt">
    <w:name w:val="Kop36pt"/>
    <w:basedOn w:val="Normal"/>
    <w:rsid w:val="009166A9"/>
    <w:rPr>
      <w:b/>
      <w:sz w:val="72"/>
    </w:rPr>
  </w:style>
  <w:style w:type="paragraph" w:customStyle="1" w:styleId="subKop10pt">
    <w:name w:val="subKop10pt"/>
    <w:basedOn w:val="Normal"/>
    <w:rPr>
      <w:i/>
    </w:rPr>
  </w:style>
  <w:style w:type="paragraph" w:customStyle="1" w:styleId="subKop14pt">
    <w:name w:val="subKop14pt"/>
    <w:basedOn w:val="Normal"/>
    <w:rPr>
      <w:i/>
      <w:sz w:val="28"/>
    </w:rPr>
  </w:style>
  <w:style w:type="paragraph" w:customStyle="1" w:styleId="subKop18pt">
    <w:name w:val="subKop18pt"/>
    <w:basedOn w:val="Normal"/>
    <w:rPr>
      <w:i/>
      <w:sz w:val="36"/>
    </w:rPr>
  </w:style>
  <w:style w:type="paragraph" w:customStyle="1" w:styleId="subKop24pt">
    <w:name w:val="subKop24pt"/>
    <w:basedOn w:val="Normal"/>
    <w:rPr>
      <w:i/>
      <w:sz w:val="48"/>
    </w:rPr>
  </w:style>
  <w:style w:type="paragraph" w:customStyle="1" w:styleId="Intro">
    <w:name w:val="Intro"/>
    <w:basedOn w:val="Normal"/>
    <w:pPr>
      <w:spacing w:line="240" w:lineRule="exact"/>
    </w:pPr>
    <w:rPr>
      <w:rFonts w:ascii="Univers" w:hAnsi="Univers"/>
      <w:b/>
    </w:rPr>
  </w:style>
  <w:style w:type="paragraph" w:customStyle="1" w:styleId="Tussenkop">
    <w:name w:val="Tussenkop"/>
    <w:basedOn w:val="Normal"/>
    <w:rPr>
      <w:rFonts w:ascii="Univers" w:hAnsi="Univers"/>
      <w:b/>
    </w:rPr>
  </w:style>
  <w:style w:type="paragraph" w:customStyle="1" w:styleId="subTussenkop">
    <w:name w:val="subTussenkop"/>
    <w:basedOn w:val="Normal"/>
    <w:rPr>
      <w:i/>
    </w:rPr>
  </w:style>
  <w:style w:type="paragraph" w:customStyle="1" w:styleId="Fotobijschrift">
    <w:name w:val="Fotobijschrift"/>
    <w:basedOn w:val="Normal"/>
    <w:pPr>
      <w:spacing w:line="240" w:lineRule="exact"/>
    </w:pPr>
    <w:rPr>
      <w:i/>
      <w:sz w:val="16"/>
    </w:rPr>
  </w:style>
  <w:style w:type="paragraph" w:customStyle="1" w:styleId="AandachtGroot">
    <w:name w:val="AandachtGroot"/>
    <w:basedOn w:val="Normal"/>
    <w:pPr>
      <w:spacing w:line="300" w:lineRule="exact"/>
    </w:pPr>
    <w:rPr>
      <w:rFonts w:ascii="Univers" w:hAnsi="Univers"/>
      <w:b/>
    </w:rPr>
  </w:style>
  <w:style w:type="paragraph" w:customStyle="1" w:styleId="AandachtKlein">
    <w:name w:val="AandachtKlein"/>
    <w:basedOn w:val="Normal"/>
    <w:pPr>
      <w:spacing w:line="260" w:lineRule="exact"/>
    </w:pPr>
    <w:rPr>
      <w:i/>
      <w:sz w:val="16"/>
    </w:rPr>
  </w:style>
  <w:style w:type="paragraph" w:customStyle="1" w:styleId="Accent">
    <w:name w:val="Accent"/>
    <w:basedOn w:val="Normal"/>
    <w:rPr>
      <w:b/>
    </w:rPr>
  </w:style>
  <w:style w:type="paragraph" w:customStyle="1" w:styleId="Voetnoot">
    <w:name w:val="Voetnoot"/>
    <w:basedOn w:val="Normal"/>
    <w:rPr>
      <w:i/>
      <w:sz w:val="16"/>
    </w:rPr>
  </w:style>
  <w:style w:type="paragraph" w:customStyle="1" w:styleId="VoettekstKlein">
    <w:name w:val="VoettekstKlein"/>
    <w:basedOn w:val="Normal"/>
    <w:rPr>
      <w:i/>
      <w:sz w:val="16"/>
    </w:rPr>
  </w:style>
  <w:style w:type="paragraph" w:customStyle="1" w:styleId="VoettekstGroot">
    <w:name w:val="VoettekstGroot"/>
    <w:basedOn w:val="Normal"/>
    <w:rPr>
      <w:rFonts w:ascii="Univers" w:hAnsi="Univers"/>
      <w:b/>
    </w:rPr>
  </w:style>
  <w:style w:type="paragraph" w:customStyle="1" w:styleId="Opsomming">
    <w:name w:val="Opsomming"/>
    <w:basedOn w:val="Normal"/>
    <w:pPr>
      <w:numPr>
        <w:numId w:val="2"/>
      </w:numPr>
      <w:tabs>
        <w:tab w:val="clear" w:pos="360"/>
        <w:tab w:val="left" w:pos="0"/>
      </w:tabs>
      <w:spacing w:line="240" w:lineRule="exact"/>
      <w:ind w:left="0"/>
    </w:pPr>
  </w:style>
  <w:style w:type="paragraph" w:styleId="Footer">
    <w:name w:val="footer"/>
    <w:aliases w:val="KWR-Voettekst"/>
    <w:basedOn w:val="Normal"/>
    <w:rsid w:val="00443B55"/>
    <w:pPr>
      <w:tabs>
        <w:tab w:val="right" w:pos="9752"/>
      </w:tabs>
      <w:spacing w:line="240" w:lineRule="exact"/>
    </w:pPr>
    <w:rPr>
      <w:rFonts w:ascii="Verdana" w:hAnsi="Verdana"/>
      <w:b/>
      <w:sz w:val="18"/>
    </w:rPr>
  </w:style>
  <w:style w:type="paragraph" w:customStyle="1" w:styleId="Tekst">
    <w:name w:val="Tekst"/>
    <w:basedOn w:val="Normal"/>
    <w:pPr>
      <w:ind w:right="709"/>
    </w:pPr>
  </w:style>
  <w:style w:type="paragraph" w:customStyle="1" w:styleId="Ondertekening">
    <w:name w:val="Ondertekening"/>
    <w:basedOn w:val="Normal"/>
    <w:link w:val="OndertekeningChar"/>
    <w:pPr>
      <w:keepLines/>
      <w:spacing w:before="960"/>
      <w:ind w:right="709"/>
    </w:pPr>
  </w:style>
  <w:style w:type="paragraph" w:styleId="Closing">
    <w:name w:val="Closing"/>
    <w:basedOn w:val="Normal"/>
    <w:pPr>
      <w:keepNext/>
      <w:spacing w:before="480"/>
    </w:pPr>
  </w:style>
  <w:style w:type="paragraph" w:customStyle="1" w:styleId="VasteGegevens">
    <w:name w:val="VasteGegevens"/>
    <w:basedOn w:val="Normal"/>
    <w:link w:val="VasteGegevensChar"/>
    <w:rsid w:val="00443B55"/>
    <w:pPr>
      <w:tabs>
        <w:tab w:val="left" w:pos="851"/>
      </w:tabs>
      <w:spacing w:line="240" w:lineRule="exact"/>
    </w:pPr>
    <w:rPr>
      <w:rFonts w:ascii="Verdana" w:hAnsi="Verdana"/>
      <w:sz w:val="15"/>
    </w:rPr>
  </w:style>
  <w:style w:type="paragraph" w:customStyle="1" w:styleId="RapportTekst">
    <w:name w:val="RapportTekst"/>
    <w:basedOn w:val="Normal"/>
    <w:pPr>
      <w:ind w:left="2240"/>
    </w:pPr>
  </w:style>
  <w:style w:type="character" w:customStyle="1" w:styleId="OndertekeningChar">
    <w:name w:val="Ondertekening Char"/>
    <w:link w:val="Ondertekening"/>
    <w:rsid w:val="00B723A1"/>
    <w:rPr>
      <w:rFonts w:ascii="Book Antiqua" w:hAnsi="Book Antiqua"/>
      <w:lang w:val="nl-NL" w:eastAsia="nl-NL" w:bidi="ar-SA"/>
    </w:rPr>
  </w:style>
  <w:style w:type="paragraph" w:styleId="BalloonText">
    <w:name w:val="Balloon Text"/>
    <w:basedOn w:val="Normal"/>
    <w:semiHidden/>
    <w:rsid w:val="0006590B"/>
    <w:rPr>
      <w:rFonts w:ascii="Tahoma" w:hAnsi="Tahoma" w:cs="Tahoma"/>
      <w:sz w:val="16"/>
      <w:szCs w:val="16"/>
    </w:rPr>
  </w:style>
  <w:style w:type="character" w:customStyle="1" w:styleId="VasteGegevensChar">
    <w:name w:val="VasteGegevens Char"/>
    <w:link w:val="VasteGegevens"/>
    <w:rsid w:val="00443B55"/>
    <w:rPr>
      <w:rFonts w:ascii="Verdana" w:hAnsi="Verdana"/>
      <w:sz w:val="15"/>
      <w:lang w:val="nl-NL" w:eastAsia="nl-NL" w:bidi="ar-SA"/>
    </w:rPr>
  </w:style>
  <w:style w:type="paragraph" w:customStyle="1" w:styleId="DocumentTitel">
    <w:name w:val="DocumentTitel"/>
    <w:basedOn w:val="Normal"/>
    <w:rsid w:val="009B621E"/>
    <w:rPr>
      <w:rFonts w:ascii="Verdana" w:hAnsi="Verdana"/>
      <w:sz w:val="28"/>
      <w:szCs w:val="28"/>
    </w:rPr>
  </w:style>
  <w:style w:type="paragraph" w:customStyle="1" w:styleId="1puntregel">
    <w:name w:val="1puntregel"/>
    <w:basedOn w:val="Normal"/>
    <w:rsid w:val="00443B55"/>
    <w:pPr>
      <w:spacing w:line="20" w:lineRule="exact"/>
      <w:outlineLvl w:val="5"/>
    </w:pPr>
    <w:rPr>
      <w:b/>
      <w:sz w:val="40"/>
    </w:rPr>
  </w:style>
  <w:style w:type="paragraph" w:customStyle="1" w:styleId="KWR-RapportTekst">
    <w:name w:val="KWR-RapportTekst"/>
    <w:basedOn w:val="Normal"/>
    <w:rsid w:val="00443B55"/>
  </w:style>
  <w:style w:type="paragraph" w:styleId="Caption">
    <w:name w:val="caption"/>
    <w:aliases w:val="KWR-Bijschrift"/>
    <w:basedOn w:val="KWR-RapportTekst"/>
    <w:next w:val="KWR-RapportTekst"/>
    <w:qFormat/>
    <w:rsid w:val="00443B55"/>
    <w:pPr>
      <w:framePr w:hSpace="181" w:vSpace="181" w:wrap="notBeside" w:vAnchor="text" w:hAnchor="page" w:x="2127" w:y="182"/>
      <w:spacing w:before="120" w:after="120"/>
    </w:pPr>
    <w:rPr>
      <w:i/>
    </w:rPr>
  </w:style>
  <w:style w:type="paragraph" w:customStyle="1" w:styleId="Colofonkop">
    <w:name w:val="Colofonkop"/>
    <w:basedOn w:val="Normal"/>
    <w:rsid w:val="00443B55"/>
    <w:pPr>
      <w:spacing w:after="520" w:line="480" w:lineRule="exact"/>
    </w:pPr>
    <w:rPr>
      <w:rFonts w:ascii="Verdana" w:hAnsi="Verdana"/>
      <w:b/>
      <w:sz w:val="40"/>
    </w:rPr>
  </w:style>
  <w:style w:type="paragraph" w:customStyle="1" w:styleId="Colofontitel">
    <w:name w:val="Colofontitel"/>
    <w:basedOn w:val="KWR-RapportTekst"/>
    <w:rsid w:val="00443B55"/>
    <w:rPr>
      <w:rFonts w:ascii="Verdana" w:hAnsi="Verdana"/>
      <w:b/>
    </w:rPr>
  </w:style>
  <w:style w:type="character" w:styleId="Hyperlink">
    <w:name w:val="Hyperlink"/>
    <w:rsid w:val="00443B55"/>
    <w:rPr>
      <w:color w:val="0000FF"/>
      <w:u w:val="single"/>
    </w:rPr>
  </w:style>
  <w:style w:type="numbering" w:customStyle="1" w:styleId="KWRNumbers">
    <w:name w:val="KWR Numbers"/>
    <w:basedOn w:val="NoList"/>
    <w:rsid w:val="00443B55"/>
    <w:pPr>
      <w:numPr>
        <w:numId w:val="10"/>
      </w:numPr>
    </w:pPr>
  </w:style>
  <w:style w:type="paragraph" w:customStyle="1" w:styleId="KWR-Titel">
    <w:name w:val="KWR-Titel"/>
    <w:basedOn w:val="KWR-RapportTekst"/>
    <w:next w:val="KWR-RapportTekst"/>
    <w:rsid w:val="00443B55"/>
    <w:pPr>
      <w:spacing w:after="520" w:line="480" w:lineRule="exact"/>
      <w:outlineLvl w:val="5"/>
    </w:pPr>
    <w:rPr>
      <w:rFonts w:ascii="Verdana" w:hAnsi="Verdana"/>
      <w:b/>
      <w:sz w:val="40"/>
    </w:rPr>
  </w:style>
  <w:style w:type="paragraph" w:customStyle="1" w:styleId="KWR-Bijlage">
    <w:name w:val="KWR-Bijlage"/>
    <w:basedOn w:val="KWR-Titel"/>
    <w:next w:val="KWR-RapportTekst"/>
    <w:rsid w:val="00443B55"/>
    <w:pPr>
      <w:pageBreakBefore/>
      <w:numPr>
        <w:ilvl w:val="4"/>
        <w:numId w:val="11"/>
      </w:numPr>
      <w:tabs>
        <w:tab w:val="clear" w:pos="0"/>
        <w:tab w:val="num" w:pos="360"/>
      </w:tabs>
      <w:ind w:firstLine="0"/>
      <w:outlineLvl w:val="4"/>
    </w:pPr>
  </w:style>
  <w:style w:type="paragraph" w:customStyle="1" w:styleId="KWR-BijschriftTekst">
    <w:name w:val="KWR-BijschriftTekst"/>
    <w:basedOn w:val="KWR-RapportTekst"/>
    <w:rsid w:val="00443B55"/>
    <w:pPr>
      <w:tabs>
        <w:tab w:val="right" w:pos="-227"/>
        <w:tab w:val="left" w:pos="0"/>
      </w:tabs>
      <w:spacing w:before="60" w:after="240"/>
      <w:ind w:hanging="1418"/>
    </w:pPr>
    <w:rPr>
      <w:i/>
      <w:sz w:val="18"/>
    </w:rPr>
  </w:style>
  <w:style w:type="paragraph" w:customStyle="1" w:styleId="VasteGegevensBlauw">
    <w:name w:val="VasteGegevensBlauw"/>
    <w:basedOn w:val="VasteGegevens"/>
    <w:next w:val="VasteGegevens"/>
    <w:link w:val="VasteGegevensBlauwChar"/>
    <w:rsid w:val="00443B55"/>
    <w:rPr>
      <w:color w:val="85C9EB"/>
    </w:rPr>
  </w:style>
  <w:style w:type="character" w:customStyle="1" w:styleId="VasteGegevensBlauwChar">
    <w:name w:val="VasteGegevensBlauw Char"/>
    <w:link w:val="VasteGegevensBlauw"/>
    <w:rsid w:val="00443B55"/>
    <w:rPr>
      <w:rFonts w:ascii="Verdana" w:hAnsi="Verdana"/>
      <w:color w:val="85C9EB"/>
      <w:sz w:val="15"/>
      <w:lang w:val="nl-NL" w:eastAsia="nl-NL" w:bidi="ar-SA"/>
    </w:rPr>
  </w:style>
  <w:style w:type="paragraph" w:customStyle="1" w:styleId="KWR-Copyright">
    <w:name w:val="KWR-Copyright"/>
    <w:basedOn w:val="Normal"/>
    <w:rsid w:val="00443B55"/>
    <w:pPr>
      <w:tabs>
        <w:tab w:val="left" w:pos="851"/>
      </w:tabs>
      <w:spacing w:line="240" w:lineRule="exact"/>
    </w:pPr>
    <w:rPr>
      <w:rFonts w:ascii="Verdana" w:hAnsi="Verdana"/>
      <w:color w:val="85C9EB"/>
      <w:sz w:val="16"/>
      <w:szCs w:val="16"/>
    </w:rPr>
  </w:style>
  <w:style w:type="paragraph" w:customStyle="1" w:styleId="KWR-Criteria">
    <w:name w:val="KWR-Criteria"/>
    <w:basedOn w:val="Normal"/>
    <w:next w:val="Normal"/>
    <w:rsid w:val="00443B55"/>
    <w:rPr>
      <w:rFonts w:ascii="Verdana" w:hAnsi="Verdana"/>
      <w:b/>
      <w:sz w:val="22"/>
    </w:rPr>
  </w:style>
  <w:style w:type="paragraph" w:customStyle="1" w:styleId="KWR-TabelTekst">
    <w:name w:val="KWR-TabelTekst"/>
    <w:basedOn w:val="KWR-RapportTekst"/>
    <w:rsid w:val="00443B55"/>
  </w:style>
  <w:style w:type="paragraph" w:customStyle="1" w:styleId="KWR-Figuur">
    <w:name w:val="KWR-Figuur"/>
    <w:basedOn w:val="KWR-TabelTekst"/>
    <w:rsid w:val="00443B55"/>
    <w:pPr>
      <w:spacing w:before="60" w:after="60"/>
    </w:pPr>
  </w:style>
  <w:style w:type="paragraph" w:customStyle="1" w:styleId="KWR-RapportDatum">
    <w:name w:val="KWR-RapportDatum"/>
    <w:basedOn w:val="Normal"/>
    <w:rsid w:val="00443B55"/>
    <w:rPr>
      <w:rFonts w:ascii="Verdana" w:hAnsi="Verdana"/>
      <w:sz w:val="22"/>
    </w:rPr>
  </w:style>
  <w:style w:type="paragraph" w:customStyle="1" w:styleId="KWR-RapportGegevens">
    <w:name w:val="KWR-RapportGegevens"/>
    <w:basedOn w:val="KWR-Criteria"/>
    <w:rsid w:val="00443B55"/>
    <w:rPr>
      <w:b w:val="0"/>
      <w:sz w:val="24"/>
      <w:szCs w:val="24"/>
    </w:rPr>
  </w:style>
  <w:style w:type="paragraph" w:customStyle="1" w:styleId="KWR-RapportGegevensGroen">
    <w:name w:val="KWR-RapportGegevensGroen"/>
    <w:basedOn w:val="KWR-RapportGegevens"/>
    <w:rsid w:val="00443B55"/>
    <w:rPr>
      <w:b/>
      <w:color w:val="006170"/>
    </w:rPr>
  </w:style>
  <w:style w:type="paragraph" w:customStyle="1" w:styleId="KWR-RapportTitel">
    <w:name w:val="KWR-RapportTitel"/>
    <w:basedOn w:val="KWR-RapportTekst"/>
    <w:next w:val="Normal"/>
    <w:rsid w:val="00443B55"/>
    <w:pPr>
      <w:spacing w:after="480" w:line="480" w:lineRule="exact"/>
    </w:pPr>
    <w:rPr>
      <w:rFonts w:ascii="Verdana" w:hAnsi="Verdana"/>
      <w:b/>
      <w:color w:val="000000"/>
      <w:sz w:val="40"/>
    </w:rPr>
  </w:style>
  <w:style w:type="paragraph" w:customStyle="1" w:styleId="KWR-RapportTitelBlauw">
    <w:name w:val="KWR-RapportTitelBlauw"/>
    <w:basedOn w:val="KWR-RapportTitel"/>
    <w:rsid w:val="00443B55"/>
    <w:rPr>
      <w:color w:val="85C9EB"/>
    </w:rPr>
  </w:style>
  <w:style w:type="paragraph" w:customStyle="1" w:styleId="KWR-RapportTitelBlauwVoorblad">
    <w:name w:val="KWR-RapportTitelBlauwVoorblad"/>
    <w:basedOn w:val="KWR-RapportTitelBlauw"/>
    <w:rsid w:val="00443B55"/>
    <w:pPr>
      <w:ind w:left="-454" w:right="455"/>
    </w:pPr>
  </w:style>
  <w:style w:type="paragraph" w:customStyle="1" w:styleId="KWR-subKop14ptcursief">
    <w:name w:val="KWR-subKop14pt cursief"/>
    <w:basedOn w:val="KWR-RapportTekst"/>
    <w:rsid w:val="00443B55"/>
    <w:pPr>
      <w:spacing w:line="320" w:lineRule="exact"/>
    </w:pPr>
    <w:rPr>
      <w:rFonts w:ascii="Verdana" w:hAnsi="Verdana"/>
      <w:i/>
      <w:sz w:val="28"/>
    </w:rPr>
  </w:style>
  <w:style w:type="paragraph" w:customStyle="1" w:styleId="KWR-SubTitel">
    <w:name w:val="KWR-SubTitel"/>
    <w:basedOn w:val="KWR-RapportTekst"/>
    <w:rsid w:val="00443B55"/>
    <w:pPr>
      <w:spacing w:after="480"/>
    </w:pPr>
    <w:rPr>
      <w:rFonts w:ascii="Verdana" w:hAnsi="Verdana"/>
      <w:color w:val="000000"/>
      <w:sz w:val="28"/>
    </w:rPr>
  </w:style>
  <w:style w:type="paragraph" w:customStyle="1" w:styleId="KWR-SubTitelBlauw">
    <w:name w:val="KWR-SubTitelBlauw"/>
    <w:basedOn w:val="KWR-SubTitel"/>
    <w:rsid w:val="00443B55"/>
    <w:rPr>
      <w:color w:val="85C9EB"/>
    </w:rPr>
  </w:style>
  <w:style w:type="paragraph" w:customStyle="1" w:styleId="KWR-SubTitelBlauwVoorblad">
    <w:name w:val="KWR-SubTitelBlauwVoorblad"/>
    <w:basedOn w:val="KWR-SubTitelBlauw"/>
    <w:rsid w:val="00443B55"/>
    <w:pPr>
      <w:ind w:left="-454" w:right="455"/>
    </w:pPr>
  </w:style>
  <w:style w:type="paragraph" w:customStyle="1" w:styleId="KWR-TabelKoppen">
    <w:name w:val="KWR-TabelKoppen"/>
    <w:basedOn w:val="KWR-RapportTekst"/>
    <w:rsid w:val="00443B55"/>
    <w:rPr>
      <w:i/>
    </w:rPr>
  </w:style>
  <w:style w:type="paragraph" w:customStyle="1" w:styleId="KWR-VasteGegevens">
    <w:name w:val="KWR-VasteGegevens"/>
    <w:basedOn w:val="KWR-RapportTekst"/>
    <w:rsid w:val="00443B55"/>
    <w:pPr>
      <w:tabs>
        <w:tab w:val="left" w:pos="851"/>
      </w:tabs>
    </w:pPr>
    <w:rPr>
      <w:rFonts w:ascii="Verdana" w:hAnsi="Verdana"/>
      <w:sz w:val="15"/>
    </w:rPr>
  </w:style>
  <w:style w:type="paragraph" w:customStyle="1" w:styleId="KWR-VasteGegevensVet">
    <w:name w:val="KWR-VasteGegevensVet"/>
    <w:basedOn w:val="KWR-VasteGegevens"/>
    <w:rsid w:val="00443B55"/>
    <w:rPr>
      <w:b/>
    </w:rPr>
  </w:style>
  <w:style w:type="numbering" w:customStyle="1" w:styleId="StyleBulleted">
    <w:name w:val="Style Bulleted"/>
    <w:basedOn w:val="NoList"/>
    <w:rsid w:val="00443B55"/>
    <w:pPr>
      <w:numPr>
        <w:numId w:val="12"/>
      </w:numPr>
    </w:pPr>
  </w:style>
  <w:style w:type="numbering" w:customStyle="1" w:styleId="StyleBulleted1">
    <w:name w:val="Style Bulleted1"/>
    <w:basedOn w:val="NoList"/>
    <w:rsid w:val="00443B55"/>
    <w:pPr>
      <w:numPr>
        <w:numId w:val="13"/>
      </w:numPr>
    </w:pPr>
  </w:style>
  <w:style w:type="paragraph" w:customStyle="1" w:styleId="StyleKWR-RapportTekst11pt">
    <w:name w:val="Style KWR-RapportTekst + 11 pt"/>
    <w:basedOn w:val="KWR-RapportTekst"/>
    <w:rsid w:val="00443B55"/>
    <w:rPr>
      <w:sz w:val="22"/>
    </w:rPr>
  </w:style>
  <w:style w:type="numbering" w:customStyle="1" w:styleId="StyleOutlinenumbered">
    <w:name w:val="Style Outline numbered"/>
    <w:basedOn w:val="NoList"/>
    <w:rsid w:val="00443B55"/>
    <w:pPr>
      <w:numPr>
        <w:numId w:val="14"/>
      </w:numPr>
    </w:pPr>
  </w:style>
  <w:style w:type="numbering" w:customStyle="1" w:styleId="StyleOutlinenumbered1">
    <w:name w:val="Style Outline numbered1"/>
    <w:basedOn w:val="NoList"/>
    <w:rsid w:val="00443B55"/>
    <w:pPr>
      <w:numPr>
        <w:numId w:val="15"/>
      </w:numPr>
    </w:pPr>
  </w:style>
  <w:style w:type="paragraph" w:customStyle="1" w:styleId="Style1">
    <w:name w:val="Style1"/>
    <w:basedOn w:val="KWR-RapportTekst"/>
    <w:rsid w:val="00443B55"/>
    <w:rPr>
      <w:sz w:val="22"/>
    </w:rPr>
  </w:style>
  <w:style w:type="paragraph" w:customStyle="1" w:styleId="Style2">
    <w:name w:val="Style2"/>
    <w:basedOn w:val="KWR-RapportTekst"/>
    <w:autoRedefine/>
    <w:rsid w:val="00443B55"/>
    <w:rPr>
      <w:sz w:val="22"/>
    </w:rPr>
  </w:style>
  <w:style w:type="paragraph" w:customStyle="1" w:styleId="Style3">
    <w:name w:val="Style3"/>
    <w:basedOn w:val="KWR-RapportTekst"/>
    <w:rsid w:val="00443B55"/>
    <w:rPr>
      <w:sz w:val="22"/>
    </w:rPr>
  </w:style>
  <w:style w:type="table" w:styleId="TableGrid">
    <w:name w:val="Table Grid"/>
    <w:basedOn w:val="TableNormal"/>
    <w:rsid w:val="00443B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aliases w:val="KWR-Inhopg 1"/>
    <w:next w:val="Normal"/>
    <w:rsid w:val="00443B55"/>
    <w:pPr>
      <w:tabs>
        <w:tab w:val="right" w:pos="9299"/>
      </w:tabs>
      <w:spacing w:before="280"/>
      <w:ind w:left="1134" w:hanging="1134"/>
    </w:pPr>
    <w:rPr>
      <w:rFonts w:ascii="Verdana" w:hAnsi="Verdana"/>
      <w:b/>
      <w:noProof/>
      <w:sz w:val="22"/>
    </w:rPr>
  </w:style>
  <w:style w:type="paragraph" w:styleId="TOC2">
    <w:name w:val="toc 2"/>
    <w:aliases w:val="KWR-Inhopg 2"/>
    <w:next w:val="Normal"/>
    <w:rsid w:val="00443B55"/>
    <w:pPr>
      <w:tabs>
        <w:tab w:val="right" w:pos="9299"/>
      </w:tabs>
      <w:spacing w:before="120"/>
      <w:ind w:left="1134" w:hanging="1134"/>
    </w:pPr>
    <w:rPr>
      <w:rFonts w:ascii="Verdana" w:hAnsi="Verdana"/>
      <w:noProof/>
    </w:rPr>
  </w:style>
  <w:style w:type="paragraph" w:styleId="TOC3">
    <w:name w:val="toc 3"/>
    <w:aliases w:val="KWR-Inhopg 3"/>
    <w:next w:val="Normal"/>
    <w:rsid w:val="00443B55"/>
    <w:pPr>
      <w:tabs>
        <w:tab w:val="right" w:pos="9299"/>
      </w:tabs>
      <w:ind w:left="1134" w:hanging="1134"/>
    </w:pPr>
    <w:rPr>
      <w:rFonts w:ascii="Verdana" w:hAnsi="Verdana"/>
      <w:noProof/>
    </w:rPr>
  </w:style>
  <w:style w:type="paragraph" w:styleId="TOC4">
    <w:name w:val="toc 4"/>
    <w:aliases w:val="KWR-Inhopg 4"/>
    <w:basedOn w:val="Normal"/>
    <w:next w:val="Normal"/>
    <w:rsid w:val="00443B55"/>
    <w:pPr>
      <w:tabs>
        <w:tab w:val="right" w:pos="9299"/>
      </w:tabs>
      <w:ind w:left="1134" w:hanging="1134"/>
    </w:pPr>
    <w:rPr>
      <w:rFonts w:ascii="Verdana" w:hAnsi="Verdana"/>
      <w:noProof/>
    </w:rPr>
  </w:style>
  <w:style w:type="paragraph" w:styleId="TOC5">
    <w:name w:val="toc 5"/>
    <w:basedOn w:val="Normal"/>
    <w:next w:val="Normal"/>
    <w:rsid w:val="00443B55"/>
    <w:pPr>
      <w:tabs>
        <w:tab w:val="right" w:pos="9299"/>
      </w:tabs>
      <w:spacing w:before="240"/>
      <w:ind w:left="1134" w:hanging="1134"/>
    </w:pPr>
    <w:rPr>
      <w:rFonts w:ascii="Univers" w:hAnsi="Univers"/>
      <w:b/>
      <w:noProof/>
    </w:rPr>
  </w:style>
  <w:style w:type="paragraph" w:styleId="TOC6">
    <w:name w:val="toc 6"/>
    <w:basedOn w:val="TOC1"/>
    <w:next w:val="Normal"/>
    <w:rsid w:val="00443B55"/>
    <w:pPr>
      <w:ind w:left="0" w:firstLine="0"/>
    </w:pPr>
  </w:style>
  <w:style w:type="paragraph" w:styleId="TOC7">
    <w:name w:val="toc 7"/>
    <w:basedOn w:val="Normal"/>
    <w:next w:val="Normal"/>
    <w:autoRedefine/>
    <w:rsid w:val="00443B55"/>
    <w:pPr>
      <w:ind w:left="1320"/>
    </w:pPr>
  </w:style>
  <w:style w:type="paragraph" w:styleId="TOC8">
    <w:name w:val="toc 8"/>
    <w:basedOn w:val="Normal"/>
    <w:next w:val="Normal"/>
    <w:autoRedefine/>
    <w:rsid w:val="00443B55"/>
    <w:pPr>
      <w:ind w:left="1540"/>
    </w:pPr>
  </w:style>
  <w:style w:type="paragraph" w:styleId="TOC9">
    <w:name w:val="toc 9"/>
    <w:basedOn w:val="Normal"/>
    <w:next w:val="Normal"/>
    <w:autoRedefine/>
    <w:rsid w:val="00443B55"/>
    <w:pPr>
      <w:ind w:left="1760"/>
    </w:pPr>
  </w:style>
  <w:style w:type="paragraph" w:customStyle="1" w:styleId="VasteGegevensGroen">
    <w:name w:val="VasteGegevensGroen"/>
    <w:basedOn w:val="VasteGegevens"/>
    <w:rsid w:val="00443B55"/>
    <w:rPr>
      <w:color w:val="006170"/>
      <w:lang w:val="fr-FR"/>
    </w:rPr>
  </w:style>
  <w:style w:type="character" w:customStyle="1" w:styleId="VasteGegevensChar1">
    <w:name w:val="VasteGegevens Char1"/>
    <w:rsid w:val="00F833B7"/>
    <w:rPr>
      <w:rFonts w:ascii="Univers" w:hAnsi="Univers"/>
      <w:sz w:val="15"/>
      <w:lang w:val="nl-NL" w:eastAsia="nl-NL" w:bidi="ar-SA"/>
    </w:rPr>
  </w:style>
  <w:style w:type="paragraph" w:customStyle="1" w:styleId="AgendaTekst">
    <w:name w:val="AgendaTekst"/>
    <w:basedOn w:val="Normal"/>
    <w:rsid w:val="0041157E"/>
    <w:pPr>
      <w:numPr>
        <w:numId w:val="16"/>
      </w:numPr>
      <w:tabs>
        <w:tab w:val="clear" w:pos="360"/>
        <w:tab w:val="num" w:pos="284"/>
        <w:tab w:val="left" w:pos="4253"/>
        <w:tab w:val="left" w:pos="5670"/>
        <w:tab w:val="left" w:pos="7088"/>
      </w:tabs>
      <w:ind w:left="308" w:hanging="308"/>
    </w:pPr>
  </w:style>
  <w:style w:type="character" w:styleId="FollowedHyperlink">
    <w:name w:val="FollowedHyperlink"/>
    <w:basedOn w:val="DefaultParagraphFont"/>
    <w:rsid w:val="00C114D0"/>
    <w:rPr>
      <w:color w:val="800080" w:themeColor="followedHyperlink"/>
      <w:u w:val="single"/>
    </w:rPr>
  </w:style>
  <w:style w:type="character" w:customStyle="1" w:styleId="textbig">
    <w:name w:val="textbig"/>
    <w:basedOn w:val="DefaultParagraphFont"/>
    <w:rsid w:val="008041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KWR-Standaard"/>
    <w:qFormat/>
    <w:rsid w:val="00D60BAC"/>
    <w:pPr>
      <w:spacing w:line="255" w:lineRule="atLeast"/>
    </w:pPr>
    <w:rPr>
      <w:rFonts w:ascii="Lucida Sans" w:hAnsi="Lucida Sans"/>
      <w:sz w:val="17"/>
      <w:lang w:val="en-GB"/>
    </w:rPr>
  </w:style>
  <w:style w:type="paragraph" w:styleId="Heading1">
    <w:name w:val="heading 1"/>
    <w:aliases w:val="KWR-Hoofdstuktitel"/>
    <w:next w:val="KWR-RapportTekst"/>
    <w:qFormat/>
    <w:rsid w:val="00443B55"/>
    <w:pPr>
      <w:keepNext/>
      <w:pageBreakBefore/>
      <w:numPr>
        <w:numId w:val="9"/>
      </w:numPr>
      <w:tabs>
        <w:tab w:val="clear" w:pos="709"/>
        <w:tab w:val="num" w:pos="284"/>
      </w:tabs>
      <w:spacing w:after="520"/>
      <w:ind w:left="284" w:hanging="284"/>
      <w:outlineLvl w:val="0"/>
    </w:pPr>
    <w:rPr>
      <w:rFonts w:ascii="Verdana" w:hAnsi="Verdana"/>
      <w:b/>
      <w:noProof/>
      <w:sz w:val="40"/>
    </w:rPr>
  </w:style>
  <w:style w:type="paragraph" w:styleId="Heading2">
    <w:name w:val="heading 2"/>
    <w:aliases w:val="KWR-Paragraaftitel"/>
    <w:next w:val="KWR-RapportTekst"/>
    <w:qFormat/>
    <w:rsid w:val="00443B55"/>
    <w:pPr>
      <w:keepNext/>
      <w:numPr>
        <w:ilvl w:val="1"/>
        <w:numId w:val="9"/>
      </w:numPr>
      <w:tabs>
        <w:tab w:val="clear" w:pos="709"/>
        <w:tab w:val="num" w:pos="567"/>
      </w:tabs>
      <w:spacing w:before="280"/>
      <w:ind w:left="567" w:hanging="283"/>
      <w:outlineLvl w:val="1"/>
    </w:pPr>
    <w:rPr>
      <w:rFonts w:ascii="Verdana" w:hAnsi="Verdana"/>
      <w:b/>
      <w:noProof/>
    </w:rPr>
  </w:style>
  <w:style w:type="paragraph" w:styleId="Heading3">
    <w:name w:val="heading 3"/>
    <w:aliases w:val="KWR-Sub Paragraaftitel"/>
    <w:next w:val="KWR-RapportTekst"/>
    <w:qFormat/>
    <w:rsid w:val="00443B55"/>
    <w:pPr>
      <w:keepNext/>
      <w:numPr>
        <w:ilvl w:val="2"/>
        <w:numId w:val="9"/>
      </w:numPr>
      <w:tabs>
        <w:tab w:val="clear" w:pos="709"/>
        <w:tab w:val="num" w:pos="851"/>
      </w:tabs>
      <w:spacing w:before="280"/>
      <w:ind w:left="851" w:hanging="284"/>
      <w:outlineLvl w:val="2"/>
    </w:pPr>
    <w:rPr>
      <w:rFonts w:ascii="Verdana" w:hAnsi="Verdana"/>
      <w:b/>
      <w:i/>
      <w:noProof/>
    </w:rPr>
  </w:style>
  <w:style w:type="paragraph" w:styleId="Heading4">
    <w:name w:val="heading 4"/>
    <w:aliases w:val="KWR-ExtraNiveau"/>
    <w:basedOn w:val="Heading3"/>
    <w:next w:val="Normal"/>
    <w:qFormat/>
    <w:rsid w:val="00443B55"/>
    <w:pPr>
      <w:numPr>
        <w:ilvl w:val="3"/>
      </w:numPr>
      <w:ind w:hanging="283"/>
      <w:outlineLvl w:val="3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KWR-Koptekst"/>
    <w:basedOn w:val="Normal"/>
    <w:rsid w:val="00443B55"/>
    <w:pPr>
      <w:tabs>
        <w:tab w:val="center" w:pos="4536"/>
        <w:tab w:val="right" w:pos="9072"/>
      </w:tabs>
      <w:spacing w:line="240" w:lineRule="exact"/>
    </w:pPr>
  </w:style>
  <w:style w:type="paragraph" w:customStyle="1" w:styleId="Kop14pt">
    <w:name w:val="Kop14pt"/>
    <w:basedOn w:val="Normal"/>
    <w:rsid w:val="00443B55"/>
    <w:pPr>
      <w:spacing w:line="240" w:lineRule="exact"/>
    </w:pPr>
    <w:rPr>
      <w:b/>
      <w:sz w:val="28"/>
    </w:rPr>
  </w:style>
  <w:style w:type="paragraph" w:customStyle="1" w:styleId="Kop18pt">
    <w:name w:val="Kop18pt"/>
    <w:basedOn w:val="Normal"/>
    <w:rPr>
      <w:b/>
      <w:sz w:val="36"/>
    </w:rPr>
  </w:style>
  <w:style w:type="paragraph" w:customStyle="1" w:styleId="Kop20pt">
    <w:name w:val="Kop20pt"/>
    <w:basedOn w:val="Normal"/>
    <w:rPr>
      <w:b/>
      <w:sz w:val="40"/>
    </w:rPr>
  </w:style>
  <w:style w:type="paragraph" w:customStyle="1" w:styleId="Kop24pt">
    <w:name w:val="Kop24pt"/>
    <w:basedOn w:val="Normal"/>
    <w:rsid w:val="009166A9"/>
    <w:rPr>
      <w:b/>
      <w:sz w:val="48"/>
    </w:rPr>
  </w:style>
  <w:style w:type="paragraph" w:customStyle="1" w:styleId="Kop28pt">
    <w:name w:val="Kop28pt"/>
    <w:basedOn w:val="Normal"/>
    <w:rsid w:val="009166A9"/>
    <w:rPr>
      <w:b/>
      <w:sz w:val="56"/>
    </w:rPr>
  </w:style>
  <w:style w:type="paragraph" w:customStyle="1" w:styleId="Kop36pt">
    <w:name w:val="Kop36pt"/>
    <w:basedOn w:val="Normal"/>
    <w:rsid w:val="009166A9"/>
    <w:rPr>
      <w:b/>
      <w:sz w:val="72"/>
    </w:rPr>
  </w:style>
  <w:style w:type="paragraph" w:customStyle="1" w:styleId="subKop10pt">
    <w:name w:val="subKop10pt"/>
    <w:basedOn w:val="Normal"/>
    <w:rPr>
      <w:i/>
    </w:rPr>
  </w:style>
  <w:style w:type="paragraph" w:customStyle="1" w:styleId="subKop14pt">
    <w:name w:val="subKop14pt"/>
    <w:basedOn w:val="Normal"/>
    <w:rPr>
      <w:i/>
      <w:sz w:val="28"/>
    </w:rPr>
  </w:style>
  <w:style w:type="paragraph" w:customStyle="1" w:styleId="subKop18pt">
    <w:name w:val="subKop18pt"/>
    <w:basedOn w:val="Normal"/>
    <w:rPr>
      <w:i/>
      <w:sz w:val="36"/>
    </w:rPr>
  </w:style>
  <w:style w:type="paragraph" w:customStyle="1" w:styleId="subKop24pt">
    <w:name w:val="subKop24pt"/>
    <w:basedOn w:val="Normal"/>
    <w:rPr>
      <w:i/>
      <w:sz w:val="48"/>
    </w:rPr>
  </w:style>
  <w:style w:type="paragraph" w:customStyle="1" w:styleId="Intro">
    <w:name w:val="Intro"/>
    <w:basedOn w:val="Normal"/>
    <w:pPr>
      <w:spacing w:line="240" w:lineRule="exact"/>
    </w:pPr>
    <w:rPr>
      <w:rFonts w:ascii="Univers" w:hAnsi="Univers"/>
      <w:b/>
    </w:rPr>
  </w:style>
  <w:style w:type="paragraph" w:customStyle="1" w:styleId="Tussenkop">
    <w:name w:val="Tussenkop"/>
    <w:basedOn w:val="Normal"/>
    <w:rPr>
      <w:rFonts w:ascii="Univers" w:hAnsi="Univers"/>
      <w:b/>
    </w:rPr>
  </w:style>
  <w:style w:type="paragraph" w:customStyle="1" w:styleId="subTussenkop">
    <w:name w:val="subTussenkop"/>
    <w:basedOn w:val="Normal"/>
    <w:rPr>
      <w:i/>
    </w:rPr>
  </w:style>
  <w:style w:type="paragraph" w:customStyle="1" w:styleId="Fotobijschrift">
    <w:name w:val="Fotobijschrift"/>
    <w:basedOn w:val="Normal"/>
    <w:pPr>
      <w:spacing w:line="240" w:lineRule="exact"/>
    </w:pPr>
    <w:rPr>
      <w:i/>
      <w:sz w:val="16"/>
    </w:rPr>
  </w:style>
  <w:style w:type="paragraph" w:customStyle="1" w:styleId="AandachtGroot">
    <w:name w:val="AandachtGroot"/>
    <w:basedOn w:val="Normal"/>
    <w:pPr>
      <w:spacing w:line="300" w:lineRule="exact"/>
    </w:pPr>
    <w:rPr>
      <w:rFonts w:ascii="Univers" w:hAnsi="Univers"/>
      <w:b/>
    </w:rPr>
  </w:style>
  <w:style w:type="paragraph" w:customStyle="1" w:styleId="AandachtKlein">
    <w:name w:val="AandachtKlein"/>
    <w:basedOn w:val="Normal"/>
    <w:pPr>
      <w:spacing w:line="260" w:lineRule="exact"/>
    </w:pPr>
    <w:rPr>
      <w:i/>
      <w:sz w:val="16"/>
    </w:rPr>
  </w:style>
  <w:style w:type="paragraph" w:customStyle="1" w:styleId="Accent">
    <w:name w:val="Accent"/>
    <w:basedOn w:val="Normal"/>
    <w:rPr>
      <w:b/>
    </w:rPr>
  </w:style>
  <w:style w:type="paragraph" w:customStyle="1" w:styleId="Voetnoot">
    <w:name w:val="Voetnoot"/>
    <w:basedOn w:val="Normal"/>
    <w:rPr>
      <w:i/>
      <w:sz w:val="16"/>
    </w:rPr>
  </w:style>
  <w:style w:type="paragraph" w:customStyle="1" w:styleId="VoettekstKlein">
    <w:name w:val="VoettekstKlein"/>
    <w:basedOn w:val="Normal"/>
    <w:rPr>
      <w:i/>
      <w:sz w:val="16"/>
    </w:rPr>
  </w:style>
  <w:style w:type="paragraph" w:customStyle="1" w:styleId="VoettekstGroot">
    <w:name w:val="VoettekstGroot"/>
    <w:basedOn w:val="Normal"/>
    <w:rPr>
      <w:rFonts w:ascii="Univers" w:hAnsi="Univers"/>
      <w:b/>
    </w:rPr>
  </w:style>
  <w:style w:type="paragraph" w:customStyle="1" w:styleId="Opsomming">
    <w:name w:val="Opsomming"/>
    <w:basedOn w:val="Normal"/>
    <w:pPr>
      <w:numPr>
        <w:numId w:val="2"/>
      </w:numPr>
      <w:tabs>
        <w:tab w:val="clear" w:pos="360"/>
        <w:tab w:val="left" w:pos="0"/>
      </w:tabs>
      <w:spacing w:line="240" w:lineRule="exact"/>
      <w:ind w:left="0"/>
    </w:pPr>
  </w:style>
  <w:style w:type="paragraph" w:styleId="Footer">
    <w:name w:val="footer"/>
    <w:aliases w:val="KWR-Voettekst"/>
    <w:basedOn w:val="Normal"/>
    <w:rsid w:val="00443B55"/>
    <w:pPr>
      <w:tabs>
        <w:tab w:val="right" w:pos="9752"/>
      </w:tabs>
      <w:spacing w:line="240" w:lineRule="exact"/>
    </w:pPr>
    <w:rPr>
      <w:rFonts w:ascii="Verdana" w:hAnsi="Verdana"/>
      <w:b/>
      <w:sz w:val="18"/>
    </w:rPr>
  </w:style>
  <w:style w:type="paragraph" w:customStyle="1" w:styleId="Tekst">
    <w:name w:val="Tekst"/>
    <w:basedOn w:val="Normal"/>
    <w:pPr>
      <w:ind w:right="709"/>
    </w:pPr>
  </w:style>
  <w:style w:type="paragraph" w:customStyle="1" w:styleId="Ondertekening">
    <w:name w:val="Ondertekening"/>
    <w:basedOn w:val="Normal"/>
    <w:link w:val="OndertekeningChar"/>
    <w:pPr>
      <w:keepLines/>
      <w:spacing w:before="960"/>
      <w:ind w:right="709"/>
    </w:pPr>
  </w:style>
  <w:style w:type="paragraph" w:styleId="Closing">
    <w:name w:val="Closing"/>
    <w:basedOn w:val="Normal"/>
    <w:pPr>
      <w:keepNext/>
      <w:spacing w:before="480"/>
    </w:pPr>
  </w:style>
  <w:style w:type="paragraph" w:customStyle="1" w:styleId="VasteGegevens">
    <w:name w:val="VasteGegevens"/>
    <w:basedOn w:val="Normal"/>
    <w:link w:val="VasteGegevensChar"/>
    <w:rsid w:val="00443B55"/>
    <w:pPr>
      <w:tabs>
        <w:tab w:val="left" w:pos="851"/>
      </w:tabs>
      <w:spacing w:line="240" w:lineRule="exact"/>
    </w:pPr>
    <w:rPr>
      <w:rFonts w:ascii="Verdana" w:hAnsi="Verdana"/>
      <w:sz w:val="15"/>
    </w:rPr>
  </w:style>
  <w:style w:type="paragraph" w:customStyle="1" w:styleId="RapportTekst">
    <w:name w:val="RapportTekst"/>
    <w:basedOn w:val="Normal"/>
    <w:pPr>
      <w:ind w:left="2240"/>
    </w:pPr>
  </w:style>
  <w:style w:type="character" w:customStyle="1" w:styleId="OndertekeningChar">
    <w:name w:val="Ondertekening Char"/>
    <w:link w:val="Ondertekening"/>
    <w:rsid w:val="00B723A1"/>
    <w:rPr>
      <w:rFonts w:ascii="Book Antiqua" w:hAnsi="Book Antiqua"/>
      <w:lang w:val="nl-NL" w:eastAsia="nl-NL" w:bidi="ar-SA"/>
    </w:rPr>
  </w:style>
  <w:style w:type="paragraph" w:styleId="BalloonText">
    <w:name w:val="Balloon Text"/>
    <w:basedOn w:val="Normal"/>
    <w:semiHidden/>
    <w:rsid w:val="0006590B"/>
    <w:rPr>
      <w:rFonts w:ascii="Tahoma" w:hAnsi="Tahoma" w:cs="Tahoma"/>
      <w:sz w:val="16"/>
      <w:szCs w:val="16"/>
    </w:rPr>
  </w:style>
  <w:style w:type="character" w:customStyle="1" w:styleId="VasteGegevensChar">
    <w:name w:val="VasteGegevens Char"/>
    <w:link w:val="VasteGegevens"/>
    <w:rsid w:val="00443B55"/>
    <w:rPr>
      <w:rFonts w:ascii="Verdana" w:hAnsi="Verdana"/>
      <w:sz w:val="15"/>
      <w:lang w:val="nl-NL" w:eastAsia="nl-NL" w:bidi="ar-SA"/>
    </w:rPr>
  </w:style>
  <w:style w:type="paragraph" w:customStyle="1" w:styleId="DocumentTitel">
    <w:name w:val="DocumentTitel"/>
    <w:basedOn w:val="Normal"/>
    <w:rsid w:val="009B621E"/>
    <w:rPr>
      <w:rFonts w:ascii="Verdana" w:hAnsi="Verdana"/>
      <w:sz w:val="28"/>
      <w:szCs w:val="28"/>
    </w:rPr>
  </w:style>
  <w:style w:type="paragraph" w:customStyle="1" w:styleId="1puntregel">
    <w:name w:val="1puntregel"/>
    <w:basedOn w:val="Normal"/>
    <w:rsid w:val="00443B55"/>
    <w:pPr>
      <w:spacing w:line="20" w:lineRule="exact"/>
      <w:outlineLvl w:val="5"/>
    </w:pPr>
    <w:rPr>
      <w:b/>
      <w:sz w:val="40"/>
    </w:rPr>
  </w:style>
  <w:style w:type="paragraph" w:customStyle="1" w:styleId="KWR-RapportTekst">
    <w:name w:val="KWR-RapportTekst"/>
    <w:basedOn w:val="Normal"/>
    <w:rsid w:val="00443B55"/>
  </w:style>
  <w:style w:type="paragraph" w:styleId="Caption">
    <w:name w:val="caption"/>
    <w:aliases w:val="KWR-Bijschrift"/>
    <w:basedOn w:val="KWR-RapportTekst"/>
    <w:next w:val="KWR-RapportTekst"/>
    <w:qFormat/>
    <w:rsid w:val="00443B55"/>
    <w:pPr>
      <w:framePr w:hSpace="181" w:vSpace="181" w:wrap="notBeside" w:vAnchor="text" w:hAnchor="page" w:x="2127" w:y="182"/>
      <w:spacing w:before="120" w:after="120"/>
    </w:pPr>
    <w:rPr>
      <w:i/>
    </w:rPr>
  </w:style>
  <w:style w:type="paragraph" w:customStyle="1" w:styleId="Colofonkop">
    <w:name w:val="Colofonkop"/>
    <w:basedOn w:val="Normal"/>
    <w:rsid w:val="00443B55"/>
    <w:pPr>
      <w:spacing w:after="520" w:line="480" w:lineRule="exact"/>
    </w:pPr>
    <w:rPr>
      <w:rFonts w:ascii="Verdana" w:hAnsi="Verdana"/>
      <w:b/>
      <w:sz w:val="40"/>
    </w:rPr>
  </w:style>
  <w:style w:type="paragraph" w:customStyle="1" w:styleId="Colofontitel">
    <w:name w:val="Colofontitel"/>
    <w:basedOn w:val="KWR-RapportTekst"/>
    <w:rsid w:val="00443B55"/>
    <w:rPr>
      <w:rFonts w:ascii="Verdana" w:hAnsi="Verdana"/>
      <w:b/>
    </w:rPr>
  </w:style>
  <w:style w:type="character" w:styleId="Hyperlink">
    <w:name w:val="Hyperlink"/>
    <w:rsid w:val="00443B55"/>
    <w:rPr>
      <w:color w:val="0000FF"/>
      <w:u w:val="single"/>
    </w:rPr>
  </w:style>
  <w:style w:type="numbering" w:customStyle="1" w:styleId="KWRNumbers">
    <w:name w:val="KWR Numbers"/>
    <w:basedOn w:val="NoList"/>
    <w:rsid w:val="00443B55"/>
    <w:pPr>
      <w:numPr>
        <w:numId w:val="10"/>
      </w:numPr>
    </w:pPr>
  </w:style>
  <w:style w:type="paragraph" w:customStyle="1" w:styleId="KWR-Titel">
    <w:name w:val="KWR-Titel"/>
    <w:basedOn w:val="KWR-RapportTekst"/>
    <w:next w:val="KWR-RapportTekst"/>
    <w:rsid w:val="00443B55"/>
    <w:pPr>
      <w:spacing w:after="520" w:line="480" w:lineRule="exact"/>
      <w:outlineLvl w:val="5"/>
    </w:pPr>
    <w:rPr>
      <w:rFonts w:ascii="Verdana" w:hAnsi="Verdana"/>
      <w:b/>
      <w:sz w:val="40"/>
    </w:rPr>
  </w:style>
  <w:style w:type="paragraph" w:customStyle="1" w:styleId="KWR-Bijlage">
    <w:name w:val="KWR-Bijlage"/>
    <w:basedOn w:val="KWR-Titel"/>
    <w:next w:val="KWR-RapportTekst"/>
    <w:rsid w:val="00443B55"/>
    <w:pPr>
      <w:pageBreakBefore/>
      <w:numPr>
        <w:ilvl w:val="4"/>
        <w:numId w:val="11"/>
      </w:numPr>
      <w:tabs>
        <w:tab w:val="clear" w:pos="0"/>
        <w:tab w:val="num" w:pos="360"/>
      </w:tabs>
      <w:ind w:firstLine="0"/>
      <w:outlineLvl w:val="4"/>
    </w:pPr>
  </w:style>
  <w:style w:type="paragraph" w:customStyle="1" w:styleId="KWR-BijschriftTekst">
    <w:name w:val="KWR-BijschriftTekst"/>
    <w:basedOn w:val="KWR-RapportTekst"/>
    <w:rsid w:val="00443B55"/>
    <w:pPr>
      <w:tabs>
        <w:tab w:val="right" w:pos="-227"/>
        <w:tab w:val="left" w:pos="0"/>
      </w:tabs>
      <w:spacing w:before="60" w:after="240"/>
      <w:ind w:hanging="1418"/>
    </w:pPr>
    <w:rPr>
      <w:i/>
      <w:sz w:val="18"/>
    </w:rPr>
  </w:style>
  <w:style w:type="paragraph" w:customStyle="1" w:styleId="VasteGegevensBlauw">
    <w:name w:val="VasteGegevensBlauw"/>
    <w:basedOn w:val="VasteGegevens"/>
    <w:next w:val="VasteGegevens"/>
    <w:link w:val="VasteGegevensBlauwChar"/>
    <w:rsid w:val="00443B55"/>
    <w:rPr>
      <w:color w:val="85C9EB"/>
    </w:rPr>
  </w:style>
  <w:style w:type="character" w:customStyle="1" w:styleId="VasteGegevensBlauwChar">
    <w:name w:val="VasteGegevensBlauw Char"/>
    <w:link w:val="VasteGegevensBlauw"/>
    <w:rsid w:val="00443B55"/>
    <w:rPr>
      <w:rFonts w:ascii="Verdana" w:hAnsi="Verdana"/>
      <w:color w:val="85C9EB"/>
      <w:sz w:val="15"/>
      <w:lang w:val="nl-NL" w:eastAsia="nl-NL" w:bidi="ar-SA"/>
    </w:rPr>
  </w:style>
  <w:style w:type="paragraph" w:customStyle="1" w:styleId="KWR-Copyright">
    <w:name w:val="KWR-Copyright"/>
    <w:basedOn w:val="Normal"/>
    <w:rsid w:val="00443B55"/>
    <w:pPr>
      <w:tabs>
        <w:tab w:val="left" w:pos="851"/>
      </w:tabs>
      <w:spacing w:line="240" w:lineRule="exact"/>
    </w:pPr>
    <w:rPr>
      <w:rFonts w:ascii="Verdana" w:hAnsi="Verdana"/>
      <w:color w:val="85C9EB"/>
      <w:sz w:val="16"/>
      <w:szCs w:val="16"/>
    </w:rPr>
  </w:style>
  <w:style w:type="paragraph" w:customStyle="1" w:styleId="KWR-Criteria">
    <w:name w:val="KWR-Criteria"/>
    <w:basedOn w:val="Normal"/>
    <w:next w:val="Normal"/>
    <w:rsid w:val="00443B55"/>
    <w:rPr>
      <w:rFonts w:ascii="Verdana" w:hAnsi="Verdana"/>
      <w:b/>
      <w:sz w:val="22"/>
    </w:rPr>
  </w:style>
  <w:style w:type="paragraph" w:customStyle="1" w:styleId="KWR-TabelTekst">
    <w:name w:val="KWR-TabelTekst"/>
    <w:basedOn w:val="KWR-RapportTekst"/>
    <w:rsid w:val="00443B55"/>
  </w:style>
  <w:style w:type="paragraph" w:customStyle="1" w:styleId="KWR-Figuur">
    <w:name w:val="KWR-Figuur"/>
    <w:basedOn w:val="KWR-TabelTekst"/>
    <w:rsid w:val="00443B55"/>
    <w:pPr>
      <w:spacing w:before="60" w:after="60"/>
    </w:pPr>
  </w:style>
  <w:style w:type="paragraph" w:customStyle="1" w:styleId="KWR-RapportDatum">
    <w:name w:val="KWR-RapportDatum"/>
    <w:basedOn w:val="Normal"/>
    <w:rsid w:val="00443B55"/>
    <w:rPr>
      <w:rFonts w:ascii="Verdana" w:hAnsi="Verdana"/>
      <w:sz w:val="22"/>
    </w:rPr>
  </w:style>
  <w:style w:type="paragraph" w:customStyle="1" w:styleId="KWR-RapportGegevens">
    <w:name w:val="KWR-RapportGegevens"/>
    <w:basedOn w:val="KWR-Criteria"/>
    <w:rsid w:val="00443B55"/>
    <w:rPr>
      <w:b w:val="0"/>
      <w:sz w:val="24"/>
      <w:szCs w:val="24"/>
    </w:rPr>
  </w:style>
  <w:style w:type="paragraph" w:customStyle="1" w:styleId="KWR-RapportGegevensGroen">
    <w:name w:val="KWR-RapportGegevensGroen"/>
    <w:basedOn w:val="KWR-RapportGegevens"/>
    <w:rsid w:val="00443B55"/>
    <w:rPr>
      <w:b/>
      <w:color w:val="006170"/>
    </w:rPr>
  </w:style>
  <w:style w:type="paragraph" w:customStyle="1" w:styleId="KWR-RapportTitel">
    <w:name w:val="KWR-RapportTitel"/>
    <w:basedOn w:val="KWR-RapportTekst"/>
    <w:next w:val="Normal"/>
    <w:rsid w:val="00443B55"/>
    <w:pPr>
      <w:spacing w:after="480" w:line="480" w:lineRule="exact"/>
    </w:pPr>
    <w:rPr>
      <w:rFonts w:ascii="Verdana" w:hAnsi="Verdana"/>
      <w:b/>
      <w:color w:val="000000"/>
      <w:sz w:val="40"/>
    </w:rPr>
  </w:style>
  <w:style w:type="paragraph" w:customStyle="1" w:styleId="KWR-RapportTitelBlauw">
    <w:name w:val="KWR-RapportTitelBlauw"/>
    <w:basedOn w:val="KWR-RapportTitel"/>
    <w:rsid w:val="00443B55"/>
    <w:rPr>
      <w:color w:val="85C9EB"/>
    </w:rPr>
  </w:style>
  <w:style w:type="paragraph" w:customStyle="1" w:styleId="KWR-RapportTitelBlauwVoorblad">
    <w:name w:val="KWR-RapportTitelBlauwVoorblad"/>
    <w:basedOn w:val="KWR-RapportTitelBlauw"/>
    <w:rsid w:val="00443B55"/>
    <w:pPr>
      <w:ind w:left="-454" w:right="455"/>
    </w:pPr>
  </w:style>
  <w:style w:type="paragraph" w:customStyle="1" w:styleId="KWR-subKop14ptcursief">
    <w:name w:val="KWR-subKop14pt cursief"/>
    <w:basedOn w:val="KWR-RapportTekst"/>
    <w:rsid w:val="00443B55"/>
    <w:pPr>
      <w:spacing w:line="320" w:lineRule="exact"/>
    </w:pPr>
    <w:rPr>
      <w:rFonts w:ascii="Verdana" w:hAnsi="Verdana"/>
      <w:i/>
      <w:sz w:val="28"/>
    </w:rPr>
  </w:style>
  <w:style w:type="paragraph" w:customStyle="1" w:styleId="KWR-SubTitel">
    <w:name w:val="KWR-SubTitel"/>
    <w:basedOn w:val="KWR-RapportTekst"/>
    <w:rsid w:val="00443B55"/>
    <w:pPr>
      <w:spacing w:after="480"/>
    </w:pPr>
    <w:rPr>
      <w:rFonts w:ascii="Verdana" w:hAnsi="Verdana"/>
      <w:color w:val="000000"/>
      <w:sz w:val="28"/>
    </w:rPr>
  </w:style>
  <w:style w:type="paragraph" w:customStyle="1" w:styleId="KWR-SubTitelBlauw">
    <w:name w:val="KWR-SubTitelBlauw"/>
    <w:basedOn w:val="KWR-SubTitel"/>
    <w:rsid w:val="00443B55"/>
    <w:rPr>
      <w:color w:val="85C9EB"/>
    </w:rPr>
  </w:style>
  <w:style w:type="paragraph" w:customStyle="1" w:styleId="KWR-SubTitelBlauwVoorblad">
    <w:name w:val="KWR-SubTitelBlauwVoorblad"/>
    <w:basedOn w:val="KWR-SubTitelBlauw"/>
    <w:rsid w:val="00443B55"/>
    <w:pPr>
      <w:ind w:left="-454" w:right="455"/>
    </w:pPr>
  </w:style>
  <w:style w:type="paragraph" w:customStyle="1" w:styleId="KWR-TabelKoppen">
    <w:name w:val="KWR-TabelKoppen"/>
    <w:basedOn w:val="KWR-RapportTekst"/>
    <w:rsid w:val="00443B55"/>
    <w:rPr>
      <w:i/>
    </w:rPr>
  </w:style>
  <w:style w:type="paragraph" w:customStyle="1" w:styleId="KWR-VasteGegevens">
    <w:name w:val="KWR-VasteGegevens"/>
    <w:basedOn w:val="KWR-RapportTekst"/>
    <w:rsid w:val="00443B55"/>
    <w:pPr>
      <w:tabs>
        <w:tab w:val="left" w:pos="851"/>
      </w:tabs>
    </w:pPr>
    <w:rPr>
      <w:rFonts w:ascii="Verdana" w:hAnsi="Verdana"/>
      <w:sz w:val="15"/>
    </w:rPr>
  </w:style>
  <w:style w:type="paragraph" w:customStyle="1" w:styleId="KWR-VasteGegevensVet">
    <w:name w:val="KWR-VasteGegevensVet"/>
    <w:basedOn w:val="KWR-VasteGegevens"/>
    <w:rsid w:val="00443B55"/>
    <w:rPr>
      <w:b/>
    </w:rPr>
  </w:style>
  <w:style w:type="numbering" w:customStyle="1" w:styleId="StyleBulleted">
    <w:name w:val="Style Bulleted"/>
    <w:basedOn w:val="NoList"/>
    <w:rsid w:val="00443B55"/>
    <w:pPr>
      <w:numPr>
        <w:numId w:val="12"/>
      </w:numPr>
    </w:pPr>
  </w:style>
  <w:style w:type="numbering" w:customStyle="1" w:styleId="StyleBulleted1">
    <w:name w:val="Style Bulleted1"/>
    <w:basedOn w:val="NoList"/>
    <w:rsid w:val="00443B55"/>
    <w:pPr>
      <w:numPr>
        <w:numId w:val="13"/>
      </w:numPr>
    </w:pPr>
  </w:style>
  <w:style w:type="paragraph" w:customStyle="1" w:styleId="StyleKWR-RapportTekst11pt">
    <w:name w:val="Style KWR-RapportTekst + 11 pt"/>
    <w:basedOn w:val="KWR-RapportTekst"/>
    <w:rsid w:val="00443B55"/>
    <w:rPr>
      <w:sz w:val="22"/>
    </w:rPr>
  </w:style>
  <w:style w:type="numbering" w:customStyle="1" w:styleId="StyleOutlinenumbered">
    <w:name w:val="Style Outline numbered"/>
    <w:basedOn w:val="NoList"/>
    <w:rsid w:val="00443B55"/>
    <w:pPr>
      <w:numPr>
        <w:numId w:val="14"/>
      </w:numPr>
    </w:pPr>
  </w:style>
  <w:style w:type="numbering" w:customStyle="1" w:styleId="StyleOutlinenumbered1">
    <w:name w:val="Style Outline numbered1"/>
    <w:basedOn w:val="NoList"/>
    <w:rsid w:val="00443B55"/>
    <w:pPr>
      <w:numPr>
        <w:numId w:val="15"/>
      </w:numPr>
    </w:pPr>
  </w:style>
  <w:style w:type="paragraph" w:customStyle="1" w:styleId="Style1">
    <w:name w:val="Style1"/>
    <w:basedOn w:val="KWR-RapportTekst"/>
    <w:rsid w:val="00443B55"/>
    <w:rPr>
      <w:sz w:val="22"/>
    </w:rPr>
  </w:style>
  <w:style w:type="paragraph" w:customStyle="1" w:styleId="Style2">
    <w:name w:val="Style2"/>
    <w:basedOn w:val="KWR-RapportTekst"/>
    <w:autoRedefine/>
    <w:rsid w:val="00443B55"/>
    <w:rPr>
      <w:sz w:val="22"/>
    </w:rPr>
  </w:style>
  <w:style w:type="paragraph" w:customStyle="1" w:styleId="Style3">
    <w:name w:val="Style3"/>
    <w:basedOn w:val="KWR-RapportTekst"/>
    <w:rsid w:val="00443B55"/>
    <w:rPr>
      <w:sz w:val="22"/>
    </w:rPr>
  </w:style>
  <w:style w:type="table" w:styleId="TableGrid">
    <w:name w:val="Table Grid"/>
    <w:basedOn w:val="TableNormal"/>
    <w:rsid w:val="00443B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aliases w:val="KWR-Inhopg 1"/>
    <w:next w:val="Normal"/>
    <w:rsid w:val="00443B55"/>
    <w:pPr>
      <w:tabs>
        <w:tab w:val="right" w:pos="9299"/>
      </w:tabs>
      <w:spacing w:before="280"/>
      <w:ind w:left="1134" w:hanging="1134"/>
    </w:pPr>
    <w:rPr>
      <w:rFonts w:ascii="Verdana" w:hAnsi="Verdana"/>
      <w:b/>
      <w:noProof/>
      <w:sz w:val="22"/>
    </w:rPr>
  </w:style>
  <w:style w:type="paragraph" w:styleId="TOC2">
    <w:name w:val="toc 2"/>
    <w:aliases w:val="KWR-Inhopg 2"/>
    <w:next w:val="Normal"/>
    <w:rsid w:val="00443B55"/>
    <w:pPr>
      <w:tabs>
        <w:tab w:val="right" w:pos="9299"/>
      </w:tabs>
      <w:spacing w:before="120"/>
      <w:ind w:left="1134" w:hanging="1134"/>
    </w:pPr>
    <w:rPr>
      <w:rFonts w:ascii="Verdana" w:hAnsi="Verdana"/>
      <w:noProof/>
    </w:rPr>
  </w:style>
  <w:style w:type="paragraph" w:styleId="TOC3">
    <w:name w:val="toc 3"/>
    <w:aliases w:val="KWR-Inhopg 3"/>
    <w:next w:val="Normal"/>
    <w:rsid w:val="00443B55"/>
    <w:pPr>
      <w:tabs>
        <w:tab w:val="right" w:pos="9299"/>
      </w:tabs>
      <w:ind w:left="1134" w:hanging="1134"/>
    </w:pPr>
    <w:rPr>
      <w:rFonts w:ascii="Verdana" w:hAnsi="Verdana"/>
      <w:noProof/>
    </w:rPr>
  </w:style>
  <w:style w:type="paragraph" w:styleId="TOC4">
    <w:name w:val="toc 4"/>
    <w:aliases w:val="KWR-Inhopg 4"/>
    <w:basedOn w:val="Normal"/>
    <w:next w:val="Normal"/>
    <w:rsid w:val="00443B55"/>
    <w:pPr>
      <w:tabs>
        <w:tab w:val="right" w:pos="9299"/>
      </w:tabs>
      <w:ind w:left="1134" w:hanging="1134"/>
    </w:pPr>
    <w:rPr>
      <w:rFonts w:ascii="Verdana" w:hAnsi="Verdana"/>
      <w:noProof/>
    </w:rPr>
  </w:style>
  <w:style w:type="paragraph" w:styleId="TOC5">
    <w:name w:val="toc 5"/>
    <w:basedOn w:val="Normal"/>
    <w:next w:val="Normal"/>
    <w:rsid w:val="00443B55"/>
    <w:pPr>
      <w:tabs>
        <w:tab w:val="right" w:pos="9299"/>
      </w:tabs>
      <w:spacing w:before="240"/>
      <w:ind w:left="1134" w:hanging="1134"/>
    </w:pPr>
    <w:rPr>
      <w:rFonts w:ascii="Univers" w:hAnsi="Univers"/>
      <w:b/>
      <w:noProof/>
    </w:rPr>
  </w:style>
  <w:style w:type="paragraph" w:styleId="TOC6">
    <w:name w:val="toc 6"/>
    <w:basedOn w:val="TOC1"/>
    <w:next w:val="Normal"/>
    <w:rsid w:val="00443B55"/>
    <w:pPr>
      <w:ind w:left="0" w:firstLine="0"/>
    </w:pPr>
  </w:style>
  <w:style w:type="paragraph" w:styleId="TOC7">
    <w:name w:val="toc 7"/>
    <w:basedOn w:val="Normal"/>
    <w:next w:val="Normal"/>
    <w:autoRedefine/>
    <w:rsid w:val="00443B55"/>
    <w:pPr>
      <w:ind w:left="1320"/>
    </w:pPr>
  </w:style>
  <w:style w:type="paragraph" w:styleId="TOC8">
    <w:name w:val="toc 8"/>
    <w:basedOn w:val="Normal"/>
    <w:next w:val="Normal"/>
    <w:autoRedefine/>
    <w:rsid w:val="00443B55"/>
    <w:pPr>
      <w:ind w:left="1540"/>
    </w:pPr>
  </w:style>
  <w:style w:type="paragraph" w:styleId="TOC9">
    <w:name w:val="toc 9"/>
    <w:basedOn w:val="Normal"/>
    <w:next w:val="Normal"/>
    <w:autoRedefine/>
    <w:rsid w:val="00443B55"/>
    <w:pPr>
      <w:ind w:left="1760"/>
    </w:pPr>
  </w:style>
  <w:style w:type="paragraph" w:customStyle="1" w:styleId="VasteGegevensGroen">
    <w:name w:val="VasteGegevensGroen"/>
    <w:basedOn w:val="VasteGegevens"/>
    <w:rsid w:val="00443B55"/>
    <w:rPr>
      <w:color w:val="006170"/>
      <w:lang w:val="fr-FR"/>
    </w:rPr>
  </w:style>
  <w:style w:type="character" w:customStyle="1" w:styleId="VasteGegevensChar1">
    <w:name w:val="VasteGegevens Char1"/>
    <w:rsid w:val="00F833B7"/>
    <w:rPr>
      <w:rFonts w:ascii="Univers" w:hAnsi="Univers"/>
      <w:sz w:val="15"/>
      <w:lang w:val="nl-NL" w:eastAsia="nl-NL" w:bidi="ar-SA"/>
    </w:rPr>
  </w:style>
  <w:style w:type="paragraph" w:customStyle="1" w:styleId="AgendaTekst">
    <w:name w:val="AgendaTekst"/>
    <w:basedOn w:val="Normal"/>
    <w:rsid w:val="0041157E"/>
    <w:pPr>
      <w:numPr>
        <w:numId w:val="16"/>
      </w:numPr>
      <w:tabs>
        <w:tab w:val="clear" w:pos="360"/>
        <w:tab w:val="num" w:pos="284"/>
        <w:tab w:val="left" w:pos="4253"/>
        <w:tab w:val="left" w:pos="5670"/>
        <w:tab w:val="left" w:pos="7088"/>
      </w:tabs>
      <w:ind w:left="308" w:hanging="308"/>
    </w:pPr>
  </w:style>
  <w:style w:type="character" w:styleId="FollowedHyperlink">
    <w:name w:val="FollowedHyperlink"/>
    <w:basedOn w:val="DefaultParagraphFont"/>
    <w:rsid w:val="00C114D0"/>
    <w:rPr>
      <w:color w:val="800080" w:themeColor="followedHyperlink"/>
      <w:u w:val="single"/>
    </w:rPr>
  </w:style>
  <w:style w:type="character" w:customStyle="1" w:styleId="textbig">
    <w:name w:val="textbig"/>
    <w:basedOn w:val="DefaultParagraphFont"/>
    <w:rsid w:val="00804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8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5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wrwater.nl/route_nieuwegein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9292.n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nh-hotels.n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ictoria.osorio.torrens@kwrwater.n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rime\AppData\Local\Temp\tmpA163.tm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942FCA-39D8-462C-BEBE-F3F96A2D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tmpA163.tmp.dotm</Template>
  <TotalTime>6</TotalTime>
  <Pages>3</Pages>
  <Words>690</Words>
  <Characters>3796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KWR Watercycle Research Institute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Schriks, Merijn</dc:creator>
  <cp:lastModifiedBy>Osorio Torrens Victoria</cp:lastModifiedBy>
  <cp:revision>4</cp:revision>
  <cp:lastPrinted>2013-09-16T09:52:00Z</cp:lastPrinted>
  <dcterms:created xsi:type="dcterms:W3CDTF">2013-11-12T10:08:00Z</dcterms:created>
  <dcterms:modified xsi:type="dcterms:W3CDTF">2013-11-19T14:17:00Z</dcterms:modified>
</cp:coreProperties>
</file>